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CC1170">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CC1170">
      <w:pPr>
        <w:pStyle w:val="NoSpacing"/>
      </w:pPr>
    </w:p>
    <w:p w14:paraId="6E88DE1D" w14:textId="18F7FAFB" w:rsidR="00584284" w:rsidRDefault="00584284" w:rsidP="00CC1170">
      <w:pPr>
        <w:pStyle w:val="NoSpacing"/>
      </w:pPr>
    </w:p>
    <w:p w14:paraId="7322CBF9" w14:textId="77777777" w:rsidR="00584284" w:rsidRDefault="00584284" w:rsidP="00CC1170">
      <w:pPr>
        <w:pStyle w:val="NoSpacing"/>
      </w:pPr>
    </w:p>
    <w:p w14:paraId="50AFF4C5" w14:textId="77777777" w:rsidR="00584284" w:rsidRDefault="00584284" w:rsidP="00CC1170">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6FDB7C77" w:rsidR="00FC365B" w:rsidRPr="00FC365B" w:rsidRDefault="00B94899" w:rsidP="00FC365B">
      <w:pPr>
        <w:jc w:val="right"/>
        <w:rPr>
          <w:color w:val="1F4E79" w:themeColor="accent1" w:themeShade="80"/>
        </w:rPr>
      </w:pPr>
      <w:r>
        <w:rPr>
          <w:rFonts w:cstheme="minorHAnsi"/>
          <w:color w:val="1F4E79" w:themeColor="accent1" w:themeShade="80"/>
          <w:sz w:val="56"/>
        </w:rPr>
        <w:t>Shipment</w:t>
      </w:r>
      <w:r w:rsidR="00FC365B">
        <w:rPr>
          <w:rFonts w:cstheme="minorHAnsi"/>
          <w:color w:val="1F4E79" w:themeColor="accent1" w:themeShade="80"/>
          <w:sz w:val="56"/>
        </w:rPr>
        <w:t xml:space="preserve"> Guide</w:t>
      </w:r>
    </w:p>
    <w:p w14:paraId="25823A6D" w14:textId="637B91C0"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035A59">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CC1170">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CC1170">
          <w:pPr>
            <w:pStyle w:val="NoSpacing"/>
          </w:pPr>
        </w:p>
        <w:p w14:paraId="2CED1AD3" w14:textId="38F2BEA5" w:rsidR="00C9506C" w:rsidRDefault="00C9506C">
          <w:pPr>
            <w:pStyle w:val="TOCHeading"/>
          </w:pPr>
          <w:r>
            <w:lastRenderedPageBreak/>
            <w:t>Contents</w:t>
          </w:r>
        </w:p>
        <w:p w14:paraId="36C22FAF" w14:textId="7356083F" w:rsidR="00DC07FF"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791421" w:history="1">
            <w:r w:rsidR="00DC07FF" w:rsidRPr="006C789B">
              <w:rPr>
                <w:rStyle w:val="Hyperlink"/>
                <w:noProof/>
              </w:rPr>
              <w:t>Guide Overview</w:t>
            </w:r>
            <w:r w:rsidR="00DC07FF">
              <w:rPr>
                <w:noProof/>
                <w:webHidden/>
              </w:rPr>
              <w:tab/>
            </w:r>
            <w:r w:rsidR="00DC07FF">
              <w:rPr>
                <w:noProof/>
                <w:webHidden/>
              </w:rPr>
              <w:fldChar w:fldCharType="begin"/>
            </w:r>
            <w:r w:rsidR="00DC07FF">
              <w:rPr>
                <w:noProof/>
                <w:webHidden/>
              </w:rPr>
              <w:instrText xml:space="preserve"> PAGEREF _Toc181791421 \h </w:instrText>
            </w:r>
            <w:r w:rsidR="00DC07FF">
              <w:rPr>
                <w:noProof/>
                <w:webHidden/>
              </w:rPr>
            </w:r>
            <w:r w:rsidR="00DC07FF">
              <w:rPr>
                <w:noProof/>
                <w:webHidden/>
              </w:rPr>
              <w:fldChar w:fldCharType="separate"/>
            </w:r>
            <w:r w:rsidR="00DC07FF">
              <w:rPr>
                <w:noProof/>
                <w:webHidden/>
              </w:rPr>
              <w:t>4</w:t>
            </w:r>
            <w:r w:rsidR="00DC07FF">
              <w:rPr>
                <w:noProof/>
                <w:webHidden/>
              </w:rPr>
              <w:fldChar w:fldCharType="end"/>
            </w:r>
          </w:hyperlink>
        </w:p>
        <w:p w14:paraId="52AC1627" w14:textId="143C7B6D" w:rsidR="00DC07FF" w:rsidRDefault="00DC07FF">
          <w:pPr>
            <w:pStyle w:val="TOC2"/>
            <w:rPr>
              <w:noProof/>
              <w:kern w:val="2"/>
              <w:szCs w:val="24"/>
              <w14:ligatures w14:val="standardContextual"/>
            </w:rPr>
          </w:pPr>
          <w:hyperlink w:anchor="_Toc181791422" w:history="1">
            <w:r w:rsidRPr="006C789B">
              <w:rPr>
                <w:rStyle w:val="Hyperlink"/>
                <w:noProof/>
              </w:rPr>
              <w:t>Discrete and Blanket Order Procurement</w:t>
            </w:r>
            <w:r>
              <w:rPr>
                <w:noProof/>
                <w:webHidden/>
              </w:rPr>
              <w:tab/>
            </w:r>
            <w:r>
              <w:rPr>
                <w:noProof/>
                <w:webHidden/>
              </w:rPr>
              <w:fldChar w:fldCharType="begin"/>
            </w:r>
            <w:r>
              <w:rPr>
                <w:noProof/>
                <w:webHidden/>
              </w:rPr>
              <w:instrText xml:space="preserve"> PAGEREF _Toc181791422 \h </w:instrText>
            </w:r>
            <w:r>
              <w:rPr>
                <w:noProof/>
                <w:webHidden/>
              </w:rPr>
            </w:r>
            <w:r>
              <w:rPr>
                <w:noProof/>
                <w:webHidden/>
              </w:rPr>
              <w:fldChar w:fldCharType="separate"/>
            </w:r>
            <w:r>
              <w:rPr>
                <w:noProof/>
                <w:webHidden/>
              </w:rPr>
              <w:t>4</w:t>
            </w:r>
            <w:r>
              <w:rPr>
                <w:noProof/>
                <w:webHidden/>
              </w:rPr>
              <w:fldChar w:fldCharType="end"/>
            </w:r>
          </w:hyperlink>
        </w:p>
        <w:p w14:paraId="2EDABE3F" w14:textId="7CA170E2" w:rsidR="00DC07FF" w:rsidRDefault="00DC07FF">
          <w:pPr>
            <w:pStyle w:val="TOC1"/>
            <w:rPr>
              <w:rFonts w:asciiTheme="minorHAnsi" w:hAnsiTheme="minorHAnsi"/>
              <w:noProof/>
              <w:color w:val="auto"/>
              <w:kern w:val="2"/>
              <w:sz w:val="24"/>
              <w:szCs w:val="24"/>
              <w14:ligatures w14:val="standardContextual"/>
            </w:rPr>
          </w:pPr>
          <w:hyperlink w:anchor="_Toc181791423" w:history="1">
            <w:r w:rsidRPr="006C789B">
              <w:rPr>
                <w:rStyle w:val="Hyperlink"/>
                <w:noProof/>
              </w:rPr>
              <w:t>Roles and Permissions</w:t>
            </w:r>
            <w:r>
              <w:rPr>
                <w:noProof/>
                <w:webHidden/>
              </w:rPr>
              <w:tab/>
            </w:r>
            <w:r>
              <w:rPr>
                <w:noProof/>
                <w:webHidden/>
              </w:rPr>
              <w:fldChar w:fldCharType="begin"/>
            </w:r>
            <w:r>
              <w:rPr>
                <w:noProof/>
                <w:webHidden/>
              </w:rPr>
              <w:instrText xml:space="preserve"> PAGEREF _Toc181791423 \h </w:instrText>
            </w:r>
            <w:r>
              <w:rPr>
                <w:noProof/>
                <w:webHidden/>
              </w:rPr>
            </w:r>
            <w:r>
              <w:rPr>
                <w:noProof/>
                <w:webHidden/>
              </w:rPr>
              <w:fldChar w:fldCharType="separate"/>
            </w:r>
            <w:r>
              <w:rPr>
                <w:noProof/>
                <w:webHidden/>
              </w:rPr>
              <w:t>5</w:t>
            </w:r>
            <w:r>
              <w:rPr>
                <w:noProof/>
                <w:webHidden/>
              </w:rPr>
              <w:fldChar w:fldCharType="end"/>
            </w:r>
          </w:hyperlink>
        </w:p>
        <w:p w14:paraId="18C135D4" w14:textId="12412F49" w:rsidR="00DC07FF" w:rsidRDefault="00DC07FF">
          <w:pPr>
            <w:pStyle w:val="TOC1"/>
            <w:rPr>
              <w:rFonts w:asciiTheme="minorHAnsi" w:hAnsiTheme="minorHAnsi"/>
              <w:noProof/>
              <w:color w:val="auto"/>
              <w:kern w:val="2"/>
              <w:sz w:val="24"/>
              <w:szCs w:val="24"/>
              <w14:ligatures w14:val="standardContextual"/>
            </w:rPr>
          </w:pPr>
          <w:hyperlink w:anchor="_Toc181791424" w:history="1">
            <w:r w:rsidRPr="006C789B">
              <w:rPr>
                <w:rStyle w:val="Hyperlink"/>
                <w:noProof/>
              </w:rPr>
              <w:t>Shipment Validations</w:t>
            </w:r>
            <w:r>
              <w:rPr>
                <w:noProof/>
                <w:webHidden/>
              </w:rPr>
              <w:tab/>
            </w:r>
            <w:r>
              <w:rPr>
                <w:noProof/>
                <w:webHidden/>
              </w:rPr>
              <w:fldChar w:fldCharType="begin"/>
            </w:r>
            <w:r>
              <w:rPr>
                <w:noProof/>
                <w:webHidden/>
              </w:rPr>
              <w:instrText xml:space="preserve"> PAGEREF _Toc181791424 \h </w:instrText>
            </w:r>
            <w:r>
              <w:rPr>
                <w:noProof/>
                <w:webHidden/>
              </w:rPr>
            </w:r>
            <w:r>
              <w:rPr>
                <w:noProof/>
                <w:webHidden/>
              </w:rPr>
              <w:fldChar w:fldCharType="separate"/>
            </w:r>
            <w:r>
              <w:rPr>
                <w:noProof/>
                <w:webHidden/>
              </w:rPr>
              <w:t>5</w:t>
            </w:r>
            <w:r>
              <w:rPr>
                <w:noProof/>
                <w:webHidden/>
              </w:rPr>
              <w:fldChar w:fldCharType="end"/>
            </w:r>
          </w:hyperlink>
        </w:p>
        <w:p w14:paraId="473ACFAC" w14:textId="73FAB831" w:rsidR="00DC07FF" w:rsidRDefault="00DC07FF">
          <w:pPr>
            <w:pStyle w:val="TOC2"/>
            <w:rPr>
              <w:noProof/>
              <w:kern w:val="2"/>
              <w:szCs w:val="24"/>
              <w14:ligatures w14:val="standardContextual"/>
            </w:rPr>
          </w:pPr>
          <w:hyperlink w:anchor="_Toc181791425" w:history="1">
            <w:r w:rsidRPr="006C789B">
              <w:rPr>
                <w:rStyle w:val="Hyperlink"/>
                <w:noProof/>
              </w:rPr>
              <w:t>Ship-to Site and Ship-to Address</w:t>
            </w:r>
            <w:r>
              <w:rPr>
                <w:noProof/>
                <w:webHidden/>
              </w:rPr>
              <w:tab/>
            </w:r>
            <w:r>
              <w:rPr>
                <w:noProof/>
                <w:webHidden/>
              </w:rPr>
              <w:fldChar w:fldCharType="begin"/>
            </w:r>
            <w:r>
              <w:rPr>
                <w:noProof/>
                <w:webHidden/>
              </w:rPr>
              <w:instrText xml:space="preserve"> PAGEREF _Toc181791425 \h </w:instrText>
            </w:r>
            <w:r>
              <w:rPr>
                <w:noProof/>
                <w:webHidden/>
              </w:rPr>
            </w:r>
            <w:r>
              <w:rPr>
                <w:noProof/>
                <w:webHidden/>
              </w:rPr>
              <w:fldChar w:fldCharType="separate"/>
            </w:r>
            <w:r>
              <w:rPr>
                <w:noProof/>
                <w:webHidden/>
              </w:rPr>
              <w:t>5</w:t>
            </w:r>
            <w:r>
              <w:rPr>
                <w:noProof/>
                <w:webHidden/>
              </w:rPr>
              <w:fldChar w:fldCharType="end"/>
            </w:r>
          </w:hyperlink>
        </w:p>
        <w:p w14:paraId="363DC22A" w14:textId="48ABF1E9" w:rsidR="00DC07FF" w:rsidRDefault="00DC07FF">
          <w:pPr>
            <w:pStyle w:val="TOC2"/>
            <w:rPr>
              <w:noProof/>
              <w:kern w:val="2"/>
              <w:szCs w:val="24"/>
              <w14:ligatures w14:val="standardContextual"/>
            </w:rPr>
          </w:pPr>
          <w:hyperlink w:anchor="_Toc181791426" w:history="1">
            <w:r w:rsidRPr="006C789B">
              <w:rPr>
                <w:rStyle w:val="Hyperlink"/>
                <w:noProof/>
              </w:rPr>
              <w:t>Shipment ID</w:t>
            </w:r>
            <w:r>
              <w:rPr>
                <w:noProof/>
                <w:webHidden/>
              </w:rPr>
              <w:tab/>
            </w:r>
            <w:r>
              <w:rPr>
                <w:noProof/>
                <w:webHidden/>
              </w:rPr>
              <w:fldChar w:fldCharType="begin"/>
            </w:r>
            <w:r>
              <w:rPr>
                <w:noProof/>
                <w:webHidden/>
              </w:rPr>
              <w:instrText xml:space="preserve"> PAGEREF _Toc181791426 \h </w:instrText>
            </w:r>
            <w:r>
              <w:rPr>
                <w:noProof/>
                <w:webHidden/>
              </w:rPr>
            </w:r>
            <w:r>
              <w:rPr>
                <w:noProof/>
                <w:webHidden/>
              </w:rPr>
              <w:fldChar w:fldCharType="separate"/>
            </w:r>
            <w:r>
              <w:rPr>
                <w:noProof/>
                <w:webHidden/>
              </w:rPr>
              <w:t>6</w:t>
            </w:r>
            <w:r>
              <w:rPr>
                <w:noProof/>
                <w:webHidden/>
              </w:rPr>
              <w:fldChar w:fldCharType="end"/>
            </w:r>
          </w:hyperlink>
        </w:p>
        <w:p w14:paraId="7A4EA670" w14:textId="047CB29B" w:rsidR="00DC07FF" w:rsidRDefault="00DC07FF">
          <w:pPr>
            <w:pStyle w:val="TOC2"/>
            <w:rPr>
              <w:noProof/>
              <w:kern w:val="2"/>
              <w:szCs w:val="24"/>
              <w14:ligatures w14:val="standardContextual"/>
            </w:rPr>
          </w:pPr>
          <w:hyperlink w:anchor="_Toc181791427" w:history="1">
            <w:r w:rsidRPr="006C789B">
              <w:rPr>
                <w:rStyle w:val="Hyperlink"/>
                <w:noProof/>
              </w:rPr>
              <w:t>Reference to a Valid Order</w:t>
            </w:r>
            <w:r>
              <w:rPr>
                <w:noProof/>
                <w:webHidden/>
              </w:rPr>
              <w:tab/>
            </w:r>
            <w:r>
              <w:rPr>
                <w:noProof/>
                <w:webHidden/>
              </w:rPr>
              <w:fldChar w:fldCharType="begin"/>
            </w:r>
            <w:r>
              <w:rPr>
                <w:noProof/>
                <w:webHidden/>
              </w:rPr>
              <w:instrText xml:space="preserve"> PAGEREF _Toc181791427 \h </w:instrText>
            </w:r>
            <w:r>
              <w:rPr>
                <w:noProof/>
                <w:webHidden/>
              </w:rPr>
            </w:r>
            <w:r>
              <w:rPr>
                <w:noProof/>
                <w:webHidden/>
              </w:rPr>
              <w:fldChar w:fldCharType="separate"/>
            </w:r>
            <w:r>
              <w:rPr>
                <w:noProof/>
                <w:webHidden/>
              </w:rPr>
              <w:t>6</w:t>
            </w:r>
            <w:r>
              <w:rPr>
                <w:noProof/>
                <w:webHidden/>
              </w:rPr>
              <w:fldChar w:fldCharType="end"/>
            </w:r>
          </w:hyperlink>
        </w:p>
        <w:p w14:paraId="36540715" w14:textId="31728E70" w:rsidR="00DC07FF" w:rsidRDefault="00DC07FF">
          <w:pPr>
            <w:pStyle w:val="TOC1"/>
            <w:rPr>
              <w:rFonts w:asciiTheme="minorHAnsi" w:hAnsiTheme="minorHAnsi"/>
              <w:noProof/>
              <w:color w:val="auto"/>
              <w:kern w:val="2"/>
              <w:sz w:val="24"/>
              <w:szCs w:val="24"/>
              <w14:ligatures w14:val="standardContextual"/>
            </w:rPr>
          </w:pPr>
          <w:hyperlink w:anchor="_Toc181791428" w:history="1">
            <w:r w:rsidRPr="006C789B">
              <w:rPr>
                <w:rStyle w:val="Hyperlink"/>
                <w:noProof/>
              </w:rPr>
              <w:t>Logistics Collaboration Process Overview</w:t>
            </w:r>
            <w:r>
              <w:rPr>
                <w:noProof/>
                <w:webHidden/>
              </w:rPr>
              <w:tab/>
            </w:r>
            <w:r>
              <w:rPr>
                <w:noProof/>
                <w:webHidden/>
              </w:rPr>
              <w:fldChar w:fldCharType="begin"/>
            </w:r>
            <w:r>
              <w:rPr>
                <w:noProof/>
                <w:webHidden/>
              </w:rPr>
              <w:instrText xml:space="preserve"> PAGEREF _Toc181791428 \h </w:instrText>
            </w:r>
            <w:r>
              <w:rPr>
                <w:noProof/>
                <w:webHidden/>
              </w:rPr>
            </w:r>
            <w:r>
              <w:rPr>
                <w:noProof/>
                <w:webHidden/>
              </w:rPr>
              <w:fldChar w:fldCharType="separate"/>
            </w:r>
            <w:r>
              <w:rPr>
                <w:noProof/>
                <w:webHidden/>
              </w:rPr>
              <w:t>6</w:t>
            </w:r>
            <w:r>
              <w:rPr>
                <w:noProof/>
                <w:webHidden/>
              </w:rPr>
              <w:fldChar w:fldCharType="end"/>
            </w:r>
          </w:hyperlink>
        </w:p>
        <w:p w14:paraId="50A075C9" w14:textId="09247390" w:rsidR="00DC07FF" w:rsidRDefault="00DC07FF">
          <w:pPr>
            <w:pStyle w:val="TOC1"/>
            <w:rPr>
              <w:rFonts w:asciiTheme="minorHAnsi" w:hAnsiTheme="minorHAnsi"/>
              <w:noProof/>
              <w:color w:val="auto"/>
              <w:kern w:val="2"/>
              <w:sz w:val="24"/>
              <w:szCs w:val="24"/>
              <w14:ligatures w14:val="standardContextual"/>
            </w:rPr>
          </w:pPr>
          <w:hyperlink w:anchor="_Toc181791429" w:history="1">
            <w:r w:rsidRPr="006C789B">
              <w:rPr>
                <w:rStyle w:val="Hyperlink"/>
                <w:noProof/>
              </w:rPr>
              <w:t>View Shipments</w:t>
            </w:r>
            <w:r>
              <w:rPr>
                <w:noProof/>
                <w:webHidden/>
              </w:rPr>
              <w:tab/>
            </w:r>
            <w:r>
              <w:rPr>
                <w:noProof/>
                <w:webHidden/>
              </w:rPr>
              <w:fldChar w:fldCharType="begin"/>
            </w:r>
            <w:r>
              <w:rPr>
                <w:noProof/>
                <w:webHidden/>
              </w:rPr>
              <w:instrText xml:space="preserve"> PAGEREF _Toc181791429 \h </w:instrText>
            </w:r>
            <w:r>
              <w:rPr>
                <w:noProof/>
                <w:webHidden/>
              </w:rPr>
            </w:r>
            <w:r>
              <w:rPr>
                <w:noProof/>
                <w:webHidden/>
              </w:rPr>
              <w:fldChar w:fldCharType="separate"/>
            </w:r>
            <w:r>
              <w:rPr>
                <w:noProof/>
                <w:webHidden/>
              </w:rPr>
              <w:t>7</w:t>
            </w:r>
            <w:r>
              <w:rPr>
                <w:noProof/>
                <w:webHidden/>
              </w:rPr>
              <w:fldChar w:fldCharType="end"/>
            </w:r>
          </w:hyperlink>
        </w:p>
        <w:p w14:paraId="36D392F6" w14:textId="7E778EF2" w:rsidR="00DC07FF" w:rsidRDefault="00DC07FF">
          <w:pPr>
            <w:pStyle w:val="TOC1"/>
            <w:rPr>
              <w:rFonts w:asciiTheme="minorHAnsi" w:hAnsiTheme="minorHAnsi"/>
              <w:noProof/>
              <w:color w:val="auto"/>
              <w:kern w:val="2"/>
              <w:sz w:val="24"/>
              <w:szCs w:val="24"/>
              <w14:ligatures w14:val="standardContextual"/>
            </w:rPr>
          </w:pPr>
          <w:hyperlink w:anchor="_Toc181791430" w:history="1">
            <w:r w:rsidRPr="006C789B">
              <w:rPr>
                <w:rStyle w:val="Hyperlink"/>
                <w:noProof/>
              </w:rPr>
              <w:t>Search for Shipments</w:t>
            </w:r>
            <w:r>
              <w:rPr>
                <w:noProof/>
                <w:webHidden/>
              </w:rPr>
              <w:tab/>
            </w:r>
            <w:r>
              <w:rPr>
                <w:noProof/>
                <w:webHidden/>
              </w:rPr>
              <w:fldChar w:fldCharType="begin"/>
            </w:r>
            <w:r>
              <w:rPr>
                <w:noProof/>
                <w:webHidden/>
              </w:rPr>
              <w:instrText xml:space="preserve"> PAGEREF _Toc181791430 \h </w:instrText>
            </w:r>
            <w:r>
              <w:rPr>
                <w:noProof/>
                <w:webHidden/>
              </w:rPr>
            </w:r>
            <w:r>
              <w:rPr>
                <w:noProof/>
                <w:webHidden/>
              </w:rPr>
              <w:fldChar w:fldCharType="separate"/>
            </w:r>
            <w:r>
              <w:rPr>
                <w:noProof/>
                <w:webHidden/>
              </w:rPr>
              <w:t>7</w:t>
            </w:r>
            <w:r>
              <w:rPr>
                <w:noProof/>
                <w:webHidden/>
              </w:rPr>
              <w:fldChar w:fldCharType="end"/>
            </w:r>
          </w:hyperlink>
        </w:p>
        <w:p w14:paraId="6DB9B344" w14:textId="7C8DAA79" w:rsidR="00DC07FF" w:rsidRDefault="00DC07FF">
          <w:pPr>
            <w:pStyle w:val="TOC2"/>
            <w:rPr>
              <w:noProof/>
              <w:kern w:val="2"/>
              <w:szCs w:val="24"/>
              <w14:ligatures w14:val="standardContextual"/>
            </w:rPr>
          </w:pPr>
          <w:hyperlink w:anchor="_Toc181791431" w:history="1">
            <w:r w:rsidRPr="006C789B">
              <w:rPr>
                <w:rStyle w:val="Hyperlink"/>
                <w:noProof/>
              </w:rPr>
              <w:t>Via Summary</w:t>
            </w:r>
            <w:r>
              <w:rPr>
                <w:noProof/>
                <w:webHidden/>
              </w:rPr>
              <w:tab/>
            </w:r>
            <w:r>
              <w:rPr>
                <w:noProof/>
                <w:webHidden/>
              </w:rPr>
              <w:fldChar w:fldCharType="begin"/>
            </w:r>
            <w:r>
              <w:rPr>
                <w:noProof/>
                <w:webHidden/>
              </w:rPr>
              <w:instrText xml:space="preserve"> PAGEREF _Toc181791431 \h </w:instrText>
            </w:r>
            <w:r>
              <w:rPr>
                <w:noProof/>
                <w:webHidden/>
              </w:rPr>
            </w:r>
            <w:r>
              <w:rPr>
                <w:noProof/>
                <w:webHidden/>
              </w:rPr>
              <w:fldChar w:fldCharType="separate"/>
            </w:r>
            <w:r>
              <w:rPr>
                <w:noProof/>
                <w:webHidden/>
              </w:rPr>
              <w:t>7</w:t>
            </w:r>
            <w:r>
              <w:rPr>
                <w:noProof/>
                <w:webHidden/>
              </w:rPr>
              <w:fldChar w:fldCharType="end"/>
            </w:r>
          </w:hyperlink>
        </w:p>
        <w:p w14:paraId="081F37FC" w14:textId="5DD27FD7" w:rsidR="00DC07FF" w:rsidRDefault="00DC07FF">
          <w:pPr>
            <w:pStyle w:val="TOC2"/>
            <w:rPr>
              <w:noProof/>
              <w:kern w:val="2"/>
              <w:szCs w:val="24"/>
              <w14:ligatures w14:val="standardContextual"/>
            </w:rPr>
          </w:pPr>
          <w:hyperlink w:anchor="_Toc181791432" w:history="1">
            <w:r w:rsidRPr="006C789B">
              <w:rPr>
                <w:rStyle w:val="Hyperlink"/>
                <w:noProof/>
              </w:rPr>
              <w:t>Via Search</w:t>
            </w:r>
            <w:r>
              <w:rPr>
                <w:noProof/>
                <w:webHidden/>
              </w:rPr>
              <w:tab/>
            </w:r>
            <w:r>
              <w:rPr>
                <w:noProof/>
                <w:webHidden/>
              </w:rPr>
              <w:fldChar w:fldCharType="begin"/>
            </w:r>
            <w:r>
              <w:rPr>
                <w:noProof/>
                <w:webHidden/>
              </w:rPr>
              <w:instrText xml:space="preserve"> PAGEREF _Toc181791432 \h </w:instrText>
            </w:r>
            <w:r>
              <w:rPr>
                <w:noProof/>
                <w:webHidden/>
              </w:rPr>
            </w:r>
            <w:r>
              <w:rPr>
                <w:noProof/>
                <w:webHidden/>
              </w:rPr>
              <w:fldChar w:fldCharType="separate"/>
            </w:r>
            <w:r>
              <w:rPr>
                <w:noProof/>
                <w:webHidden/>
              </w:rPr>
              <w:t>7</w:t>
            </w:r>
            <w:r>
              <w:rPr>
                <w:noProof/>
                <w:webHidden/>
              </w:rPr>
              <w:fldChar w:fldCharType="end"/>
            </w:r>
          </w:hyperlink>
        </w:p>
        <w:p w14:paraId="30B370D3" w14:textId="4E270588" w:rsidR="00DC07FF" w:rsidRDefault="00DC07FF">
          <w:pPr>
            <w:pStyle w:val="TOC2"/>
            <w:rPr>
              <w:noProof/>
              <w:kern w:val="2"/>
              <w:szCs w:val="24"/>
              <w14:ligatures w14:val="standardContextual"/>
            </w:rPr>
          </w:pPr>
          <w:hyperlink w:anchor="_Toc181791433" w:history="1">
            <w:r w:rsidRPr="006C789B">
              <w:rPr>
                <w:rStyle w:val="Hyperlink"/>
                <w:noProof/>
              </w:rPr>
              <w:t>Via History</w:t>
            </w:r>
            <w:r>
              <w:rPr>
                <w:noProof/>
                <w:webHidden/>
              </w:rPr>
              <w:tab/>
            </w:r>
            <w:r>
              <w:rPr>
                <w:noProof/>
                <w:webHidden/>
              </w:rPr>
              <w:fldChar w:fldCharType="begin"/>
            </w:r>
            <w:r>
              <w:rPr>
                <w:noProof/>
                <w:webHidden/>
              </w:rPr>
              <w:instrText xml:space="preserve"> PAGEREF _Toc181791433 \h </w:instrText>
            </w:r>
            <w:r>
              <w:rPr>
                <w:noProof/>
                <w:webHidden/>
              </w:rPr>
            </w:r>
            <w:r>
              <w:rPr>
                <w:noProof/>
                <w:webHidden/>
              </w:rPr>
              <w:fldChar w:fldCharType="separate"/>
            </w:r>
            <w:r>
              <w:rPr>
                <w:noProof/>
                <w:webHidden/>
              </w:rPr>
              <w:t>8</w:t>
            </w:r>
            <w:r>
              <w:rPr>
                <w:noProof/>
                <w:webHidden/>
              </w:rPr>
              <w:fldChar w:fldCharType="end"/>
            </w:r>
          </w:hyperlink>
        </w:p>
        <w:p w14:paraId="6EFC23EB" w14:textId="71251858" w:rsidR="00DC07FF" w:rsidRDefault="00DC07FF">
          <w:pPr>
            <w:pStyle w:val="TOC1"/>
            <w:rPr>
              <w:rFonts w:asciiTheme="minorHAnsi" w:hAnsiTheme="minorHAnsi"/>
              <w:noProof/>
              <w:color w:val="auto"/>
              <w:kern w:val="2"/>
              <w:sz w:val="24"/>
              <w:szCs w:val="24"/>
              <w14:ligatures w14:val="standardContextual"/>
            </w:rPr>
          </w:pPr>
          <w:hyperlink w:anchor="_Toc181791434" w:history="1">
            <w:r w:rsidRPr="006C789B">
              <w:rPr>
                <w:rStyle w:val="Hyperlink"/>
                <w:noProof/>
              </w:rPr>
              <w:t>Act on Shipments</w:t>
            </w:r>
            <w:r>
              <w:rPr>
                <w:noProof/>
                <w:webHidden/>
              </w:rPr>
              <w:tab/>
            </w:r>
            <w:r>
              <w:rPr>
                <w:noProof/>
                <w:webHidden/>
              </w:rPr>
              <w:fldChar w:fldCharType="begin"/>
            </w:r>
            <w:r>
              <w:rPr>
                <w:noProof/>
                <w:webHidden/>
              </w:rPr>
              <w:instrText xml:space="preserve"> PAGEREF _Toc181791434 \h </w:instrText>
            </w:r>
            <w:r>
              <w:rPr>
                <w:noProof/>
                <w:webHidden/>
              </w:rPr>
            </w:r>
            <w:r>
              <w:rPr>
                <w:noProof/>
                <w:webHidden/>
              </w:rPr>
              <w:fldChar w:fldCharType="separate"/>
            </w:r>
            <w:r>
              <w:rPr>
                <w:noProof/>
                <w:webHidden/>
              </w:rPr>
              <w:t>8</w:t>
            </w:r>
            <w:r>
              <w:rPr>
                <w:noProof/>
                <w:webHidden/>
              </w:rPr>
              <w:fldChar w:fldCharType="end"/>
            </w:r>
          </w:hyperlink>
        </w:p>
        <w:p w14:paraId="59FAE355" w14:textId="6205BD5D" w:rsidR="00DC07FF" w:rsidRDefault="00DC07FF">
          <w:pPr>
            <w:pStyle w:val="TOC2"/>
            <w:rPr>
              <w:noProof/>
              <w:kern w:val="2"/>
              <w:szCs w:val="24"/>
              <w14:ligatures w14:val="standardContextual"/>
            </w:rPr>
          </w:pPr>
          <w:hyperlink w:anchor="_Toc181791435" w:history="1">
            <w:r w:rsidRPr="006C789B">
              <w:rPr>
                <w:rStyle w:val="Hyperlink"/>
                <w:noProof/>
              </w:rPr>
              <w:t>Create Shipments</w:t>
            </w:r>
            <w:r>
              <w:rPr>
                <w:noProof/>
                <w:webHidden/>
              </w:rPr>
              <w:tab/>
            </w:r>
            <w:r>
              <w:rPr>
                <w:noProof/>
                <w:webHidden/>
              </w:rPr>
              <w:fldChar w:fldCharType="begin"/>
            </w:r>
            <w:r>
              <w:rPr>
                <w:noProof/>
                <w:webHidden/>
              </w:rPr>
              <w:instrText xml:space="preserve"> PAGEREF _Toc181791435 \h </w:instrText>
            </w:r>
            <w:r>
              <w:rPr>
                <w:noProof/>
                <w:webHidden/>
              </w:rPr>
            </w:r>
            <w:r>
              <w:rPr>
                <w:noProof/>
                <w:webHidden/>
              </w:rPr>
              <w:fldChar w:fldCharType="separate"/>
            </w:r>
            <w:r>
              <w:rPr>
                <w:noProof/>
                <w:webHidden/>
              </w:rPr>
              <w:t>8</w:t>
            </w:r>
            <w:r>
              <w:rPr>
                <w:noProof/>
                <w:webHidden/>
              </w:rPr>
              <w:fldChar w:fldCharType="end"/>
            </w:r>
          </w:hyperlink>
        </w:p>
        <w:p w14:paraId="08F0228D" w14:textId="2F13CD03" w:rsidR="00DC07FF" w:rsidRDefault="00DC07FF">
          <w:pPr>
            <w:pStyle w:val="TOC2"/>
            <w:rPr>
              <w:noProof/>
              <w:kern w:val="2"/>
              <w:szCs w:val="24"/>
              <w14:ligatures w14:val="standardContextual"/>
            </w:rPr>
          </w:pPr>
          <w:hyperlink w:anchor="_Toc181791436" w:history="1">
            <w:r w:rsidRPr="006C789B">
              <w:rPr>
                <w:rStyle w:val="Hyperlink"/>
                <w:noProof/>
              </w:rPr>
              <w:t>Publish Draft Shipments</w:t>
            </w:r>
            <w:r>
              <w:rPr>
                <w:noProof/>
                <w:webHidden/>
              </w:rPr>
              <w:tab/>
            </w:r>
            <w:r>
              <w:rPr>
                <w:noProof/>
                <w:webHidden/>
              </w:rPr>
              <w:fldChar w:fldCharType="begin"/>
            </w:r>
            <w:r>
              <w:rPr>
                <w:noProof/>
                <w:webHidden/>
              </w:rPr>
              <w:instrText xml:space="preserve"> PAGEREF _Toc181791436 \h </w:instrText>
            </w:r>
            <w:r>
              <w:rPr>
                <w:noProof/>
                <w:webHidden/>
              </w:rPr>
            </w:r>
            <w:r>
              <w:rPr>
                <w:noProof/>
                <w:webHidden/>
              </w:rPr>
              <w:fldChar w:fldCharType="separate"/>
            </w:r>
            <w:r>
              <w:rPr>
                <w:noProof/>
                <w:webHidden/>
              </w:rPr>
              <w:t>8</w:t>
            </w:r>
            <w:r>
              <w:rPr>
                <w:noProof/>
                <w:webHidden/>
              </w:rPr>
              <w:fldChar w:fldCharType="end"/>
            </w:r>
          </w:hyperlink>
        </w:p>
        <w:p w14:paraId="7F6A398F" w14:textId="2C24D830" w:rsidR="00DC07FF" w:rsidRDefault="00DC07FF">
          <w:pPr>
            <w:pStyle w:val="TOC2"/>
            <w:rPr>
              <w:noProof/>
              <w:kern w:val="2"/>
              <w:szCs w:val="24"/>
              <w14:ligatures w14:val="standardContextual"/>
            </w:rPr>
          </w:pPr>
          <w:hyperlink w:anchor="_Toc181791437" w:history="1">
            <w:r w:rsidRPr="006C789B">
              <w:rPr>
                <w:rStyle w:val="Hyperlink"/>
                <w:noProof/>
              </w:rPr>
              <w:t>Cancel and Close Shipments</w:t>
            </w:r>
            <w:r>
              <w:rPr>
                <w:noProof/>
                <w:webHidden/>
              </w:rPr>
              <w:tab/>
            </w:r>
            <w:r>
              <w:rPr>
                <w:noProof/>
                <w:webHidden/>
              </w:rPr>
              <w:fldChar w:fldCharType="begin"/>
            </w:r>
            <w:r>
              <w:rPr>
                <w:noProof/>
                <w:webHidden/>
              </w:rPr>
              <w:instrText xml:space="preserve"> PAGEREF _Toc181791437 \h </w:instrText>
            </w:r>
            <w:r>
              <w:rPr>
                <w:noProof/>
                <w:webHidden/>
              </w:rPr>
            </w:r>
            <w:r>
              <w:rPr>
                <w:noProof/>
                <w:webHidden/>
              </w:rPr>
              <w:fldChar w:fldCharType="separate"/>
            </w:r>
            <w:r>
              <w:rPr>
                <w:noProof/>
                <w:webHidden/>
              </w:rPr>
              <w:t>8</w:t>
            </w:r>
            <w:r>
              <w:rPr>
                <w:noProof/>
                <w:webHidden/>
              </w:rPr>
              <w:fldChar w:fldCharType="end"/>
            </w:r>
          </w:hyperlink>
        </w:p>
        <w:p w14:paraId="292F27F3" w14:textId="75B7349A" w:rsidR="00DC07FF" w:rsidRDefault="00DC07FF">
          <w:pPr>
            <w:pStyle w:val="TOC2"/>
            <w:rPr>
              <w:noProof/>
              <w:kern w:val="2"/>
              <w:szCs w:val="24"/>
              <w14:ligatures w14:val="standardContextual"/>
            </w:rPr>
          </w:pPr>
          <w:hyperlink w:anchor="_Toc181791438" w:history="1">
            <w:r w:rsidRPr="006C789B">
              <w:rPr>
                <w:rStyle w:val="Hyperlink"/>
                <w:noProof/>
              </w:rPr>
              <w:t>Reopen Cancelled Shipment</w:t>
            </w:r>
            <w:r>
              <w:rPr>
                <w:noProof/>
                <w:webHidden/>
              </w:rPr>
              <w:tab/>
            </w:r>
            <w:r>
              <w:rPr>
                <w:noProof/>
                <w:webHidden/>
              </w:rPr>
              <w:fldChar w:fldCharType="begin"/>
            </w:r>
            <w:r>
              <w:rPr>
                <w:noProof/>
                <w:webHidden/>
              </w:rPr>
              <w:instrText xml:space="preserve"> PAGEREF _Toc181791438 \h </w:instrText>
            </w:r>
            <w:r>
              <w:rPr>
                <w:noProof/>
                <w:webHidden/>
              </w:rPr>
            </w:r>
            <w:r>
              <w:rPr>
                <w:noProof/>
                <w:webHidden/>
              </w:rPr>
              <w:fldChar w:fldCharType="separate"/>
            </w:r>
            <w:r>
              <w:rPr>
                <w:noProof/>
                <w:webHidden/>
              </w:rPr>
              <w:t>9</w:t>
            </w:r>
            <w:r>
              <w:rPr>
                <w:noProof/>
                <w:webHidden/>
              </w:rPr>
              <w:fldChar w:fldCharType="end"/>
            </w:r>
          </w:hyperlink>
        </w:p>
        <w:p w14:paraId="111C58A4" w14:textId="24728F6D" w:rsidR="00DC07FF" w:rsidRDefault="00DC07FF">
          <w:pPr>
            <w:pStyle w:val="TOC2"/>
            <w:rPr>
              <w:noProof/>
              <w:kern w:val="2"/>
              <w:szCs w:val="24"/>
              <w14:ligatures w14:val="standardContextual"/>
            </w:rPr>
          </w:pPr>
          <w:hyperlink w:anchor="_Toc181791439" w:history="1">
            <w:r w:rsidRPr="006C789B">
              <w:rPr>
                <w:rStyle w:val="Hyperlink"/>
                <w:noProof/>
              </w:rPr>
              <w:t>View Shipment in PDF Format</w:t>
            </w:r>
            <w:r>
              <w:rPr>
                <w:noProof/>
                <w:webHidden/>
              </w:rPr>
              <w:tab/>
            </w:r>
            <w:r>
              <w:rPr>
                <w:noProof/>
                <w:webHidden/>
              </w:rPr>
              <w:fldChar w:fldCharType="begin"/>
            </w:r>
            <w:r>
              <w:rPr>
                <w:noProof/>
                <w:webHidden/>
              </w:rPr>
              <w:instrText xml:space="preserve"> PAGEREF _Toc181791439 \h </w:instrText>
            </w:r>
            <w:r>
              <w:rPr>
                <w:noProof/>
                <w:webHidden/>
              </w:rPr>
            </w:r>
            <w:r>
              <w:rPr>
                <w:noProof/>
                <w:webHidden/>
              </w:rPr>
              <w:fldChar w:fldCharType="separate"/>
            </w:r>
            <w:r>
              <w:rPr>
                <w:noProof/>
                <w:webHidden/>
              </w:rPr>
              <w:t>9</w:t>
            </w:r>
            <w:r>
              <w:rPr>
                <w:noProof/>
                <w:webHidden/>
              </w:rPr>
              <w:fldChar w:fldCharType="end"/>
            </w:r>
          </w:hyperlink>
        </w:p>
        <w:p w14:paraId="07814A5F" w14:textId="5DC4A3FC" w:rsidR="00DC07FF" w:rsidRDefault="00DC07FF">
          <w:pPr>
            <w:pStyle w:val="TOC1"/>
            <w:rPr>
              <w:rFonts w:asciiTheme="minorHAnsi" w:hAnsiTheme="minorHAnsi"/>
              <w:noProof/>
              <w:color w:val="auto"/>
              <w:kern w:val="2"/>
              <w:sz w:val="24"/>
              <w:szCs w:val="24"/>
              <w14:ligatures w14:val="standardContextual"/>
            </w:rPr>
          </w:pPr>
          <w:hyperlink w:anchor="_Toc181791440" w:history="1">
            <w:r w:rsidRPr="006C789B">
              <w:rPr>
                <w:rStyle w:val="Hyperlink"/>
                <w:noProof/>
              </w:rPr>
              <w:t>Upload/Download</w:t>
            </w:r>
            <w:r>
              <w:rPr>
                <w:noProof/>
                <w:webHidden/>
              </w:rPr>
              <w:tab/>
            </w:r>
            <w:r>
              <w:rPr>
                <w:noProof/>
                <w:webHidden/>
              </w:rPr>
              <w:fldChar w:fldCharType="begin"/>
            </w:r>
            <w:r>
              <w:rPr>
                <w:noProof/>
                <w:webHidden/>
              </w:rPr>
              <w:instrText xml:space="preserve"> PAGEREF _Toc181791440 \h </w:instrText>
            </w:r>
            <w:r>
              <w:rPr>
                <w:noProof/>
                <w:webHidden/>
              </w:rPr>
            </w:r>
            <w:r>
              <w:rPr>
                <w:noProof/>
                <w:webHidden/>
              </w:rPr>
              <w:fldChar w:fldCharType="separate"/>
            </w:r>
            <w:r>
              <w:rPr>
                <w:noProof/>
                <w:webHidden/>
              </w:rPr>
              <w:t>9</w:t>
            </w:r>
            <w:r>
              <w:rPr>
                <w:noProof/>
                <w:webHidden/>
              </w:rPr>
              <w:fldChar w:fldCharType="end"/>
            </w:r>
          </w:hyperlink>
        </w:p>
        <w:p w14:paraId="060EDA3C" w14:textId="5AE63A80" w:rsidR="00DC07FF" w:rsidRDefault="00DC07FF">
          <w:pPr>
            <w:pStyle w:val="TOC2"/>
            <w:rPr>
              <w:noProof/>
              <w:kern w:val="2"/>
              <w:szCs w:val="24"/>
              <w14:ligatures w14:val="standardContextual"/>
            </w:rPr>
          </w:pPr>
          <w:hyperlink w:anchor="_Toc181791441" w:history="1">
            <w:r w:rsidRPr="006C789B">
              <w:rPr>
                <w:rStyle w:val="Hyperlink"/>
                <w:noProof/>
              </w:rPr>
              <w:t>Upload Document Types</w:t>
            </w:r>
            <w:r>
              <w:rPr>
                <w:noProof/>
                <w:webHidden/>
              </w:rPr>
              <w:tab/>
            </w:r>
            <w:r>
              <w:rPr>
                <w:noProof/>
                <w:webHidden/>
              </w:rPr>
              <w:fldChar w:fldCharType="begin"/>
            </w:r>
            <w:r>
              <w:rPr>
                <w:noProof/>
                <w:webHidden/>
              </w:rPr>
              <w:instrText xml:space="preserve"> PAGEREF _Toc181791441 \h </w:instrText>
            </w:r>
            <w:r>
              <w:rPr>
                <w:noProof/>
                <w:webHidden/>
              </w:rPr>
            </w:r>
            <w:r>
              <w:rPr>
                <w:noProof/>
                <w:webHidden/>
              </w:rPr>
              <w:fldChar w:fldCharType="separate"/>
            </w:r>
            <w:r>
              <w:rPr>
                <w:noProof/>
                <w:webHidden/>
              </w:rPr>
              <w:t>9</w:t>
            </w:r>
            <w:r>
              <w:rPr>
                <w:noProof/>
                <w:webHidden/>
              </w:rPr>
              <w:fldChar w:fldCharType="end"/>
            </w:r>
          </w:hyperlink>
        </w:p>
        <w:p w14:paraId="02D6DA5C" w14:textId="03D2B99B" w:rsidR="00DC07FF" w:rsidRDefault="00DC07FF">
          <w:pPr>
            <w:pStyle w:val="TOC2"/>
            <w:rPr>
              <w:noProof/>
              <w:kern w:val="2"/>
              <w:szCs w:val="24"/>
              <w14:ligatures w14:val="standardContextual"/>
            </w:rPr>
          </w:pPr>
          <w:hyperlink w:anchor="_Toc181791442" w:history="1">
            <w:r w:rsidRPr="006C789B">
              <w:rPr>
                <w:rStyle w:val="Hyperlink"/>
                <w:noProof/>
              </w:rPr>
              <w:t>Upload Shipment Data</w:t>
            </w:r>
            <w:r>
              <w:rPr>
                <w:noProof/>
                <w:webHidden/>
              </w:rPr>
              <w:tab/>
            </w:r>
            <w:r>
              <w:rPr>
                <w:noProof/>
                <w:webHidden/>
              </w:rPr>
              <w:fldChar w:fldCharType="begin"/>
            </w:r>
            <w:r>
              <w:rPr>
                <w:noProof/>
                <w:webHidden/>
              </w:rPr>
              <w:instrText xml:space="preserve"> PAGEREF _Toc181791442 \h </w:instrText>
            </w:r>
            <w:r>
              <w:rPr>
                <w:noProof/>
                <w:webHidden/>
              </w:rPr>
            </w:r>
            <w:r>
              <w:rPr>
                <w:noProof/>
                <w:webHidden/>
              </w:rPr>
              <w:fldChar w:fldCharType="separate"/>
            </w:r>
            <w:r>
              <w:rPr>
                <w:noProof/>
                <w:webHidden/>
              </w:rPr>
              <w:t>9</w:t>
            </w:r>
            <w:r>
              <w:rPr>
                <w:noProof/>
                <w:webHidden/>
              </w:rPr>
              <w:fldChar w:fldCharType="end"/>
            </w:r>
          </w:hyperlink>
        </w:p>
        <w:p w14:paraId="0783B57F" w14:textId="1AEB1DAB" w:rsidR="00DC07FF" w:rsidRDefault="00DC07FF">
          <w:pPr>
            <w:pStyle w:val="TOC2"/>
            <w:rPr>
              <w:noProof/>
              <w:kern w:val="2"/>
              <w:szCs w:val="24"/>
              <w14:ligatures w14:val="standardContextual"/>
            </w:rPr>
          </w:pPr>
          <w:hyperlink w:anchor="_Toc181791443" w:history="1">
            <w:r w:rsidRPr="006C789B">
              <w:rPr>
                <w:rStyle w:val="Hyperlink"/>
                <w:noProof/>
              </w:rPr>
              <w:t>View Upload-Related Errors</w:t>
            </w:r>
            <w:r>
              <w:rPr>
                <w:noProof/>
                <w:webHidden/>
              </w:rPr>
              <w:tab/>
            </w:r>
            <w:r>
              <w:rPr>
                <w:noProof/>
                <w:webHidden/>
              </w:rPr>
              <w:fldChar w:fldCharType="begin"/>
            </w:r>
            <w:r>
              <w:rPr>
                <w:noProof/>
                <w:webHidden/>
              </w:rPr>
              <w:instrText xml:space="preserve"> PAGEREF _Toc181791443 \h </w:instrText>
            </w:r>
            <w:r>
              <w:rPr>
                <w:noProof/>
                <w:webHidden/>
              </w:rPr>
            </w:r>
            <w:r>
              <w:rPr>
                <w:noProof/>
                <w:webHidden/>
              </w:rPr>
              <w:fldChar w:fldCharType="separate"/>
            </w:r>
            <w:r>
              <w:rPr>
                <w:noProof/>
                <w:webHidden/>
              </w:rPr>
              <w:t>10</w:t>
            </w:r>
            <w:r>
              <w:rPr>
                <w:noProof/>
                <w:webHidden/>
              </w:rPr>
              <w:fldChar w:fldCharType="end"/>
            </w:r>
          </w:hyperlink>
        </w:p>
        <w:p w14:paraId="62D673D9" w14:textId="62763CE4" w:rsidR="00DC07FF" w:rsidRDefault="00DC07FF">
          <w:pPr>
            <w:pStyle w:val="TOC2"/>
            <w:rPr>
              <w:noProof/>
              <w:kern w:val="2"/>
              <w:szCs w:val="24"/>
              <w14:ligatures w14:val="standardContextual"/>
            </w:rPr>
          </w:pPr>
          <w:hyperlink w:anchor="_Toc181791444" w:history="1">
            <w:r w:rsidRPr="006C789B">
              <w:rPr>
                <w:rStyle w:val="Hyperlink"/>
                <w:noProof/>
              </w:rPr>
              <w:t>Download Document Types</w:t>
            </w:r>
            <w:r>
              <w:rPr>
                <w:noProof/>
                <w:webHidden/>
              </w:rPr>
              <w:tab/>
            </w:r>
            <w:r>
              <w:rPr>
                <w:noProof/>
                <w:webHidden/>
              </w:rPr>
              <w:fldChar w:fldCharType="begin"/>
            </w:r>
            <w:r>
              <w:rPr>
                <w:noProof/>
                <w:webHidden/>
              </w:rPr>
              <w:instrText xml:space="preserve"> PAGEREF _Toc181791444 \h </w:instrText>
            </w:r>
            <w:r>
              <w:rPr>
                <w:noProof/>
                <w:webHidden/>
              </w:rPr>
            </w:r>
            <w:r>
              <w:rPr>
                <w:noProof/>
                <w:webHidden/>
              </w:rPr>
              <w:fldChar w:fldCharType="separate"/>
            </w:r>
            <w:r>
              <w:rPr>
                <w:noProof/>
                <w:webHidden/>
              </w:rPr>
              <w:t>10</w:t>
            </w:r>
            <w:r>
              <w:rPr>
                <w:noProof/>
                <w:webHidden/>
              </w:rPr>
              <w:fldChar w:fldCharType="end"/>
            </w:r>
          </w:hyperlink>
        </w:p>
        <w:p w14:paraId="58272AD5" w14:textId="5FF1CF8B" w:rsidR="00DC07FF" w:rsidRDefault="00DC07FF">
          <w:pPr>
            <w:pStyle w:val="TOC2"/>
            <w:rPr>
              <w:noProof/>
              <w:kern w:val="2"/>
              <w:szCs w:val="24"/>
              <w14:ligatures w14:val="standardContextual"/>
            </w:rPr>
          </w:pPr>
          <w:hyperlink w:anchor="_Toc181791445" w:history="1">
            <w:r w:rsidRPr="006C789B">
              <w:rPr>
                <w:rStyle w:val="Hyperlink"/>
                <w:noProof/>
              </w:rPr>
              <w:t>Download Shipment Data</w:t>
            </w:r>
            <w:r>
              <w:rPr>
                <w:noProof/>
                <w:webHidden/>
              </w:rPr>
              <w:tab/>
            </w:r>
            <w:r>
              <w:rPr>
                <w:noProof/>
                <w:webHidden/>
              </w:rPr>
              <w:fldChar w:fldCharType="begin"/>
            </w:r>
            <w:r>
              <w:rPr>
                <w:noProof/>
                <w:webHidden/>
              </w:rPr>
              <w:instrText xml:space="preserve"> PAGEREF _Toc181791445 \h </w:instrText>
            </w:r>
            <w:r>
              <w:rPr>
                <w:noProof/>
                <w:webHidden/>
              </w:rPr>
            </w:r>
            <w:r>
              <w:rPr>
                <w:noProof/>
                <w:webHidden/>
              </w:rPr>
              <w:fldChar w:fldCharType="separate"/>
            </w:r>
            <w:r>
              <w:rPr>
                <w:noProof/>
                <w:webHidden/>
              </w:rPr>
              <w:t>11</w:t>
            </w:r>
            <w:r>
              <w:rPr>
                <w:noProof/>
                <w:webHidden/>
              </w:rPr>
              <w:fldChar w:fldCharType="end"/>
            </w:r>
          </w:hyperlink>
        </w:p>
        <w:p w14:paraId="71A30438" w14:textId="77A26CD5" w:rsidR="00DC07FF" w:rsidRDefault="00DC07FF">
          <w:pPr>
            <w:pStyle w:val="TOC2"/>
            <w:rPr>
              <w:noProof/>
              <w:kern w:val="2"/>
              <w:szCs w:val="24"/>
              <w14:ligatures w14:val="standardContextual"/>
            </w:rPr>
          </w:pPr>
          <w:hyperlink w:anchor="_Toc181791446" w:history="1">
            <w:r w:rsidRPr="006C789B">
              <w:rPr>
                <w:rStyle w:val="Hyperlink"/>
                <w:noProof/>
              </w:rPr>
              <w:t>Shipment Response Details: Supplier</w:t>
            </w:r>
            <w:r>
              <w:rPr>
                <w:noProof/>
                <w:webHidden/>
              </w:rPr>
              <w:tab/>
            </w:r>
            <w:r>
              <w:rPr>
                <w:noProof/>
                <w:webHidden/>
              </w:rPr>
              <w:fldChar w:fldCharType="begin"/>
            </w:r>
            <w:r>
              <w:rPr>
                <w:noProof/>
                <w:webHidden/>
              </w:rPr>
              <w:instrText xml:space="preserve"> PAGEREF _Toc181791446 \h </w:instrText>
            </w:r>
            <w:r>
              <w:rPr>
                <w:noProof/>
                <w:webHidden/>
              </w:rPr>
            </w:r>
            <w:r>
              <w:rPr>
                <w:noProof/>
                <w:webHidden/>
              </w:rPr>
              <w:fldChar w:fldCharType="separate"/>
            </w:r>
            <w:r>
              <w:rPr>
                <w:noProof/>
                <w:webHidden/>
              </w:rPr>
              <w:t>12</w:t>
            </w:r>
            <w:r>
              <w:rPr>
                <w:noProof/>
                <w:webHidden/>
              </w:rPr>
              <w:fldChar w:fldCharType="end"/>
            </w:r>
          </w:hyperlink>
        </w:p>
        <w:p w14:paraId="15E5C631" w14:textId="5A088FC8" w:rsidR="00DC07FF" w:rsidRDefault="00DC07FF">
          <w:pPr>
            <w:pStyle w:val="TOC2"/>
            <w:rPr>
              <w:noProof/>
              <w:kern w:val="2"/>
              <w:szCs w:val="24"/>
              <w14:ligatures w14:val="standardContextual"/>
            </w:rPr>
          </w:pPr>
          <w:hyperlink w:anchor="_Toc181791447" w:history="1">
            <w:r w:rsidRPr="006C789B">
              <w:rPr>
                <w:rStyle w:val="Hyperlink"/>
                <w:noProof/>
              </w:rPr>
              <w:t>Shipment Response Details: Customer</w:t>
            </w:r>
            <w:r>
              <w:rPr>
                <w:noProof/>
                <w:webHidden/>
              </w:rPr>
              <w:tab/>
            </w:r>
            <w:r>
              <w:rPr>
                <w:noProof/>
                <w:webHidden/>
              </w:rPr>
              <w:fldChar w:fldCharType="begin"/>
            </w:r>
            <w:r>
              <w:rPr>
                <w:noProof/>
                <w:webHidden/>
              </w:rPr>
              <w:instrText xml:space="preserve"> PAGEREF _Toc181791447 \h </w:instrText>
            </w:r>
            <w:r>
              <w:rPr>
                <w:noProof/>
                <w:webHidden/>
              </w:rPr>
            </w:r>
            <w:r>
              <w:rPr>
                <w:noProof/>
                <w:webHidden/>
              </w:rPr>
              <w:fldChar w:fldCharType="separate"/>
            </w:r>
            <w:r>
              <w:rPr>
                <w:noProof/>
                <w:webHidden/>
              </w:rPr>
              <w:t>12</w:t>
            </w:r>
            <w:r>
              <w:rPr>
                <w:noProof/>
                <w:webHidden/>
              </w:rPr>
              <w:fldChar w:fldCharType="end"/>
            </w:r>
          </w:hyperlink>
        </w:p>
        <w:p w14:paraId="2AF1045E" w14:textId="5573E9DF" w:rsidR="00DC07FF" w:rsidRDefault="00DC07FF">
          <w:pPr>
            <w:pStyle w:val="TOC2"/>
            <w:rPr>
              <w:noProof/>
              <w:kern w:val="2"/>
              <w:szCs w:val="24"/>
              <w14:ligatures w14:val="standardContextual"/>
            </w:rPr>
          </w:pPr>
          <w:hyperlink w:anchor="_Toc181791448" w:history="1">
            <w:r w:rsidRPr="006C789B">
              <w:rPr>
                <w:rStyle w:val="Hyperlink"/>
                <w:noProof/>
              </w:rPr>
              <w:t>Export Shipment Data</w:t>
            </w:r>
            <w:r>
              <w:rPr>
                <w:noProof/>
                <w:webHidden/>
              </w:rPr>
              <w:tab/>
            </w:r>
            <w:r>
              <w:rPr>
                <w:noProof/>
                <w:webHidden/>
              </w:rPr>
              <w:fldChar w:fldCharType="begin"/>
            </w:r>
            <w:r>
              <w:rPr>
                <w:noProof/>
                <w:webHidden/>
              </w:rPr>
              <w:instrText xml:space="preserve"> PAGEREF _Toc181791448 \h </w:instrText>
            </w:r>
            <w:r>
              <w:rPr>
                <w:noProof/>
                <w:webHidden/>
              </w:rPr>
            </w:r>
            <w:r>
              <w:rPr>
                <w:noProof/>
                <w:webHidden/>
              </w:rPr>
              <w:fldChar w:fldCharType="separate"/>
            </w:r>
            <w:r>
              <w:rPr>
                <w:noProof/>
                <w:webHidden/>
              </w:rPr>
              <w:t>13</w:t>
            </w:r>
            <w:r>
              <w:rPr>
                <w:noProof/>
                <w:webHidden/>
              </w:rPr>
              <w:fldChar w:fldCharType="end"/>
            </w:r>
          </w:hyperlink>
        </w:p>
        <w:p w14:paraId="7B415752" w14:textId="0913AC6A" w:rsidR="00DC07FF" w:rsidRDefault="00DC07FF">
          <w:pPr>
            <w:pStyle w:val="TOC1"/>
            <w:rPr>
              <w:rFonts w:asciiTheme="minorHAnsi" w:hAnsiTheme="minorHAnsi"/>
              <w:noProof/>
              <w:color w:val="auto"/>
              <w:kern w:val="2"/>
              <w:sz w:val="24"/>
              <w:szCs w:val="24"/>
              <w14:ligatures w14:val="standardContextual"/>
            </w:rPr>
          </w:pPr>
          <w:hyperlink w:anchor="_Toc181791449" w:history="1">
            <w:r w:rsidRPr="006C789B">
              <w:rPr>
                <w:rStyle w:val="Hyperlink"/>
                <w:noProof/>
              </w:rPr>
              <w:t>Shipment States</w:t>
            </w:r>
            <w:r>
              <w:rPr>
                <w:noProof/>
                <w:webHidden/>
              </w:rPr>
              <w:tab/>
            </w:r>
            <w:r>
              <w:rPr>
                <w:noProof/>
                <w:webHidden/>
              </w:rPr>
              <w:fldChar w:fldCharType="begin"/>
            </w:r>
            <w:r>
              <w:rPr>
                <w:noProof/>
                <w:webHidden/>
              </w:rPr>
              <w:instrText xml:space="preserve"> PAGEREF _Toc181791449 \h </w:instrText>
            </w:r>
            <w:r>
              <w:rPr>
                <w:noProof/>
                <w:webHidden/>
              </w:rPr>
            </w:r>
            <w:r>
              <w:rPr>
                <w:noProof/>
                <w:webHidden/>
              </w:rPr>
              <w:fldChar w:fldCharType="separate"/>
            </w:r>
            <w:r>
              <w:rPr>
                <w:noProof/>
                <w:webHidden/>
              </w:rPr>
              <w:t>13</w:t>
            </w:r>
            <w:r>
              <w:rPr>
                <w:noProof/>
                <w:webHidden/>
              </w:rPr>
              <w:fldChar w:fldCharType="end"/>
            </w:r>
          </w:hyperlink>
        </w:p>
        <w:p w14:paraId="14BFE871" w14:textId="7861197B" w:rsidR="00DC07FF" w:rsidRDefault="00DC07FF">
          <w:pPr>
            <w:pStyle w:val="TOC1"/>
            <w:rPr>
              <w:rFonts w:asciiTheme="minorHAnsi" w:hAnsiTheme="minorHAnsi"/>
              <w:noProof/>
              <w:color w:val="auto"/>
              <w:kern w:val="2"/>
              <w:sz w:val="24"/>
              <w:szCs w:val="24"/>
              <w14:ligatures w14:val="standardContextual"/>
            </w:rPr>
          </w:pPr>
          <w:hyperlink w:anchor="_Toc181791450" w:history="1">
            <w:r w:rsidRPr="006C789B">
              <w:rPr>
                <w:rStyle w:val="Hyperlink"/>
                <w:noProof/>
              </w:rPr>
              <w:t>State Transitions</w:t>
            </w:r>
            <w:r>
              <w:rPr>
                <w:noProof/>
                <w:webHidden/>
              </w:rPr>
              <w:tab/>
            </w:r>
            <w:r>
              <w:rPr>
                <w:noProof/>
                <w:webHidden/>
              </w:rPr>
              <w:fldChar w:fldCharType="begin"/>
            </w:r>
            <w:r>
              <w:rPr>
                <w:noProof/>
                <w:webHidden/>
              </w:rPr>
              <w:instrText xml:space="preserve"> PAGEREF _Toc181791450 \h </w:instrText>
            </w:r>
            <w:r>
              <w:rPr>
                <w:noProof/>
                <w:webHidden/>
              </w:rPr>
            </w:r>
            <w:r>
              <w:rPr>
                <w:noProof/>
                <w:webHidden/>
              </w:rPr>
              <w:fldChar w:fldCharType="separate"/>
            </w:r>
            <w:r>
              <w:rPr>
                <w:noProof/>
                <w:webHidden/>
              </w:rPr>
              <w:t>14</w:t>
            </w:r>
            <w:r>
              <w:rPr>
                <w:noProof/>
                <w:webHidden/>
              </w:rPr>
              <w:fldChar w:fldCharType="end"/>
            </w:r>
          </w:hyperlink>
        </w:p>
        <w:p w14:paraId="2144F013" w14:textId="16877CCD" w:rsidR="00DC07FF" w:rsidRDefault="00DC07FF">
          <w:pPr>
            <w:pStyle w:val="TOC1"/>
            <w:rPr>
              <w:rFonts w:asciiTheme="minorHAnsi" w:hAnsiTheme="minorHAnsi"/>
              <w:noProof/>
              <w:color w:val="auto"/>
              <w:kern w:val="2"/>
              <w:sz w:val="24"/>
              <w:szCs w:val="24"/>
              <w14:ligatures w14:val="standardContextual"/>
            </w:rPr>
          </w:pPr>
          <w:hyperlink w:anchor="_Toc181791451" w:history="1">
            <w:r w:rsidRPr="006C789B">
              <w:rPr>
                <w:rStyle w:val="Hyperlink"/>
                <w:noProof/>
              </w:rPr>
              <w:t>Exceptions</w:t>
            </w:r>
            <w:r>
              <w:rPr>
                <w:noProof/>
                <w:webHidden/>
              </w:rPr>
              <w:tab/>
            </w:r>
            <w:r>
              <w:rPr>
                <w:noProof/>
                <w:webHidden/>
              </w:rPr>
              <w:fldChar w:fldCharType="begin"/>
            </w:r>
            <w:r>
              <w:rPr>
                <w:noProof/>
                <w:webHidden/>
              </w:rPr>
              <w:instrText xml:space="preserve"> PAGEREF _Toc181791451 \h </w:instrText>
            </w:r>
            <w:r>
              <w:rPr>
                <w:noProof/>
                <w:webHidden/>
              </w:rPr>
            </w:r>
            <w:r>
              <w:rPr>
                <w:noProof/>
                <w:webHidden/>
              </w:rPr>
              <w:fldChar w:fldCharType="separate"/>
            </w:r>
            <w:r>
              <w:rPr>
                <w:noProof/>
                <w:webHidden/>
              </w:rPr>
              <w:t>14</w:t>
            </w:r>
            <w:r>
              <w:rPr>
                <w:noProof/>
                <w:webHidden/>
              </w:rPr>
              <w:fldChar w:fldCharType="end"/>
            </w:r>
          </w:hyperlink>
        </w:p>
        <w:p w14:paraId="6CBAC524" w14:textId="19A72AED" w:rsidR="00DC07FF" w:rsidRDefault="00DC07FF">
          <w:pPr>
            <w:pStyle w:val="TOC1"/>
            <w:rPr>
              <w:rFonts w:asciiTheme="minorHAnsi" w:hAnsiTheme="minorHAnsi"/>
              <w:noProof/>
              <w:color w:val="auto"/>
              <w:kern w:val="2"/>
              <w:sz w:val="24"/>
              <w:szCs w:val="24"/>
              <w14:ligatures w14:val="standardContextual"/>
            </w:rPr>
          </w:pPr>
          <w:hyperlink w:anchor="_Toc181791452" w:history="1">
            <w:r w:rsidRPr="006C789B">
              <w:rPr>
                <w:rStyle w:val="Hyperlink"/>
                <w:noProof/>
              </w:rPr>
              <w:t>Field Description</w:t>
            </w:r>
            <w:r>
              <w:rPr>
                <w:noProof/>
                <w:webHidden/>
              </w:rPr>
              <w:tab/>
            </w:r>
            <w:r>
              <w:rPr>
                <w:noProof/>
                <w:webHidden/>
              </w:rPr>
              <w:fldChar w:fldCharType="begin"/>
            </w:r>
            <w:r>
              <w:rPr>
                <w:noProof/>
                <w:webHidden/>
              </w:rPr>
              <w:instrText xml:space="preserve"> PAGEREF _Toc181791452 \h </w:instrText>
            </w:r>
            <w:r>
              <w:rPr>
                <w:noProof/>
                <w:webHidden/>
              </w:rPr>
            </w:r>
            <w:r>
              <w:rPr>
                <w:noProof/>
                <w:webHidden/>
              </w:rPr>
              <w:fldChar w:fldCharType="separate"/>
            </w:r>
            <w:r>
              <w:rPr>
                <w:noProof/>
                <w:webHidden/>
              </w:rPr>
              <w:t>15</w:t>
            </w:r>
            <w:r>
              <w:rPr>
                <w:noProof/>
                <w:webHidden/>
              </w:rPr>
              <w:fldChar w:fldCharType="end"/>
            </w:r>
          </w:hyperlink>
        </w:p>
        <w:p w14:paraId="1F2ADA4F" w14:textId="5429F7C7"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791421"/>
      <w:bookmarkEnd w:id="0"/>
      <w:bookmarkEnd w:id="1"/>
      <w:bookmarkEnd w:id="2"/>
      <w:r>
        <w:lastRenderedPageBreak/>
        <w:t>Guide</w:t>
      </w:r>
      <w:r w:rsidR="00C96B46">
        <w:t xml:space="preserve"> Overview</w:t>
      </w:r>
      <w:bookmarkEnd w:id="3"/>
    </w:p>
    <w:p w14:paraId="78760736" w14:textId="60A5204A" w:rsidR="00407684" w:rsidRDefault="00533BE7" w:rsidP="00CC1170">
      <w:pPr>
        <w:pStyle w:val="NoSpacing"/>
      </w:pPr>
      <w:r>
        <w:t xml:space="preserve">This guide </w:t>
      </w:r>
      <w:r w:rsidR="005267DD">
        <w:t>provide</w:t>
      </w:r>
      <w:r w:rsidR="00A84B90">
        <w:t>s</w:t>
      </w:r>
      <w:r w:rsidR="005267DD">
        <w:t xml:space="preserve"> </w:t>
      </w:r>
      <w:r w:rsidR="004E3A24">
        <w:t>information</w:t>
      </w:r>
      <w:r w:rsidR="00E853A3">
        <w:t xml:space="preserve"> and instructions</w:t>
      </w:r>
      <w:r w:rsidR="004E3A24">
        <w:t xml:space="preserve"> </w:t>
      </w:r>
      <w:r w:rsidR="005A3ECD">
        <w:t xml:space="preserve">on </w:t>
      </w:r>
      <w:r w:rsidR="00446603">
        <w:t>Shipment</w:t>
      </w:r>
      <w:r w:rsidR="00E853A3">
        <w:t xml:space="preserve"> processes</w:t>
      </w:r>
      <w:r w:rsidR="005A3ECD">
        <w:t xml:space="preserve"> in</w:t>
      </w:r>
      <w:r w:rsidR="005267DD">
        <w:t xml:space="preserve"> </w:t>
      </w:r>
      <w:r w:rsidR="00781514">
        <w:t>Blue Origin’s Procure-to-Pay powered by Exostar’s Supply Chain Platform (SCP).</w:t>
      </w:r>
      <w:r w:rsidR="008A1023">
        <w:t xml:space="preserve"> </w:t>
      </w:r>
      <w:r w:rsidR="00CA22E2">
        <w:t>The following topics are covered:</w:t>
      </w:r>
    </w:p>
    <w:p w14:paraId="118E354C" w14:textId="37503BE1" w:rsidR="00B62886" w:rsidRDefault="008C2ABC" w:rsidP="00CC1170">
      <w:pPr>
        <w:pStyle w:val="NoSpacing"/>
        <w:numPr>
          <w:ilvl w:val="0"/>
          <w:numId w:val="1"/>
        </w:numPr>
      </w:pPr>
      <w:r>
        <w:t>View</w:t>
      </w:r>
    </w:p>
    <w:p w14:paraId="4737D54B" w14:textId="70398344" w:rsidR="006E34D3" w:rsidRDefault="006E34D3" w:rsidP="00CC1170">
      <w:pPr>
        <w:pStyle w:val="NoSpacing"/>
        <w:numPr>
          <w:ilvl w:val="0"/>
          <w:numId w:val="1"/>
        </w:numPr>
      </w:pPr>
      <w:r>
        <w:t>Search</w:t>
      </w:r>
    </w:p>
    <w:p w14:paraId="308184B9" w14:textId="48469D2A" w:rsidR="006E34D3" w:rsidRDefault="006E34D3" w:rsidP="00CC1170">
      <w:pPr>
        <w:pStyle w:val="NoSpacing"/>
        <w:numPr>
          <w:ilvl w:val="0"/>
          <w:numId w:val="1"/>
        </w:numPr>
      </w:pPr>
      <w:r>
        <w:t>Act on Shipments</w:t>
      </w:r>
    </w:p>
    <w:p w14:paraId="4AB27FB7" w14:textId="0599BFB9" w:rsidR="006E34D3" w:rsidRDefault="008D34DB" w:rsidP="00CC1170">
      <w:pPr>
        <w:pStyle w:val="NoSpacing"/>
        <w:numPr>
          <w:ilvl w:val="0"/>
          <w:numId w:val="1"/>
        </w:numPr>
      </w:pPr>
      <w:r>
        <w:t>Shipment Data Upload/Download</w:t>
      </w:r>
    </w:p>
    <w:p w14:paraId="628F731F" w14:textId="7CF2C94D" w:rsidR="008D34DB" w:rsidRDefault="008D34DB" w:rsidP="00CC1170">
      <w:pPr>
        <w:pStyle w:val="NoSpacing"/>
        <w:numPr>
          <w:ilvl w:val="0"/>
          <w:numId w:val="1"/>
        </w:numPr>
      </w:pPr>
      <w:r>
        <w:t>Shipment States</w:t>
      </w:r>
    </w:p>
    <w:p w14:paraId="65BB3779" w14:textId="78CB20C6" w:rsidR="008D34DB" w:rsidRDefault="008D34DB" w:rsidP="00CC1170">
      <w:pPr>
        <w:pStyle w:val="NoSpacing"/>
        <w:numPr>
          <w:ilvl w:val="0"/>
          <w:numId w:val="1"/>
        </w:numPr>
      </w:pPr>
      <w:r>
        <w:t>Shipment Exceptions</w:t>
      </w:r>
    </w:p>
    <w:p w14:paraId="7D928D7F" w14:textId="77777777" w:rsidR="008D34DB" w:rsidRDefault="008D34DB" w:rsidP="00CC1170">
      <w:pPr>
        <w:pStyle w:val="NoSpacing"/>
      </w:pPr>
    </w:p>
    <w:p w14:paraId="5FD1FB8D" w14:textId="00512736" w:rsidR="00A97AC4" w:rsidRDefault="00A97AC4" w:rsidP="00CC1170">
      <w:pPr>
        <w:pStyle w:val="NoSpacing"/>
      </w:pPr>
      <w:r w:rsidRPr="00A97AC4">
        <w:t>The following diagram illustrates the basic collaboration process of Shipments.</w:t>
      </w:r>
    </w:p>
    <w:p w14:paraId="4D6C9A2B" w14:textId="1542D429" w:rsidR="00834DA7" w:rsidRDefault="00834DA7" w:rsidP="00CC1170">
      <w:pPr>
        <w:pStyle w:val="NoSpacing"/>
      </w:pPr>
      <w:r>
        <w:rPr>
          <w:noProof/>
        </w:rPr>
        <w:drawing>
          <wp:inline distT="0" distB="0" distL="0" distR="0" wp14:anchorId="68D9986A" wp14:editId="5BC69315">
            <wp:extent cx="5943600" cy="2750185"/>
            <wp:effectExtent l="19050" t="19050" r="19050" b="12065"/>
            <wp:docPr id="1899481204" name="Picture 1" descr="A diagram of a company&#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481204" name="Picture 1" descr="A diagram of a company&#10;&#10;Description automatically generated with medium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750185"/>
                    </a:xfrm>
                    <a:prstGeom prst="rect">
                      <a:avLst/>
                    </a:prstGeom>
                    <a:noFill/>
                    <a:ln w="3175">
                      <a:solidFill>
                        <a:schemeClr val="tx1"/>
                      </a:solidFill>
                    </a:ln>
                  </pic:spPr>
                </pic:pic>
              </a:graphicData>
            </a:graphic>
          </wp:inline>
        </w:drawing>
      </w:r>
    </w:p>
    <w:p w14:paraId="48BEB9DA" w14:textId="2BB81265" w:rsidR="00A97AC4" w:rsidRDefault="008E2213" w:rsidP="008E2213">
      <w:pPr>
        <w:pStyle w:val="Heading2"/>
      </w:pPr>
      <w:bookmarkStart w:id="4" w:name="_Toc181791422"/>
      <w:r>
        <w:t>Discrete and Blanket Order Procurement</w:t>
      </w:r>
      <w:bookmarkEnd w:id="4"/>
    </w:p>
    <w:p w14:paraId="5128BBDC" w14:textId="77777777" w:rsidR="00943958" w:rsidRDefault="008E2213" w:rsidP="00CC1170">
      <w:pPr>
        <w:pStyle w:val="NoSpacing"/>
      </w:pPr>
      <w:r w:rsidRPr="008E2213">
        <w:t>The Shipment process for Blanket Order-based Procurement is the same as Discrete Customer Order-based Procurement</w:t>
      </w:r>
      <w:r w:rsidR="00943958">
        <w:t>,</w:t>
      </w:r>
      <w:r w:rsidRPr="008E2213">
        <w:t xml:space="preserve"> except the supplier creates the Shipment line against the Blanket Order Line instead of the Discrete Customer Order Request Schedule. </w:t>
      </w:r>
    </w:p>
    <w:p w14:paraId="198277A2" w14:textId="77777777" w:rsidR="00943958" w:rsidRDefault="00943958" w:rsidP="00CC1170">
      <w:pPr>
        <w:pStyle w:val="NoSpacing"/>
      </w:pPr>
    </w:p>
    <w:p w14:paraId="06404830" w14:textId="22BBCBB4" w:rsidR="00943958" w:rsidRDefault="008E2213" w:rsidP="00CC1170">
      <w:pPr>
        <w:pStyle w:val="NoSpacing"/>
      </w:pPr>
      <w:r w:rsidRPr="008E2213">
        <w:t xml:space="preserve">The supplier is expected to create </w:t>
      </w:r>
      <w:r w:rsidR="00943958">
        <w:t xml:space="preserve">a </w:t>
      </w:r>
      <w:r w:rsidRPr="008E2213">
        <w:t>shipment based on the quantities and dates agreed to in the Blanket Release process that happens outside of the E2open Customer Sales Order Management solution. Suppliers can create shipment via Web UI or Excel Upload in the E2open system. Shipments created successfully are denoted with a “Shipped” state in the E2open system. However, suppliers are not allowed to update shipment details</w:t>
      </w:r>
      <w:r w:rsidR="00943958">
        <w:t>,</w:t>
      </w:r>
      <w:r w:rsidRPr="008E2213">
        <w:t xml:space="preserve"> such as Shipment Date and Shipped Quantity once the Shipment is created successfully. There is a Draft Shipment function available for suppliers before publishing the Shipment. </w:t>
      </w:r>
    </w:p>
    <w:p w14:paraId="7BDF334C" w14:textId="77777777" w:rsidR="00943958" w:rsidRDefault="00943958" w:rsidP="00CC1170">
      <w:pPr>
        <w:pStyle w:val="NoSpacing"/>
      </w:pPr>
    </w:p>
    <w:p w14:paraId="40A6B68C" w14:textId="2AF8E50F" w:rsidR="008E2213" w:rsidRDefault="008E2213" w:rsidP="00CC1170">
      <w:pPr>
        <w:pStyle w:val="NoSpacing"/>
      </w:pPr>
      <w:r w:rsidRPr="008E2213">
        <w:lastRenderedPageBreak/>
        <w:t>Optionally, suppliers can create Shipment</w:t>
      </w:r>
      <w:r w:rsidR="00337D8E">
        <w:t>s</w:t>
      </w:r>
      <w:r w:rsidRPr="008E2213">
        <w:t xml:space="preserve"> against a valid Order Request Schedules via the “Create Shipment” workflow. During Shipment creation, suppliers are required to provide appropriate shipment details to the Shipment Header and Lines including Shipment ID, Shipment Date, Shipment Quantity and Freight Cost. When the E2open system creates a shipment line in "Shipped" state, it updates the associated discrete order line’s total shipped quantity to reflect the shipment line’s shipped quantity. Likewise for shipment cancellation. Suppliers are allowed to over-ship and under-ship on a shipment within a tolerance. Tolerance value can be set at the collab or supplier level and provided during master data load, if collab level attribute is present, then that tolerance value is used for shipment, otherwise, supplier level attribute is used. If both collab and supplier attributes are not </w:t>
      </w:r>
      <w:r w:rsidR="00DC07FF" w:rsidRPr="008E2213">
        <w:t>set,</w:t>
      </w:r>
      <w:r w:rsidRPr="008E2213">
        <w:t xml:space="preserve"> then default value is used.</w:t>
      </w:r>
    </w:p>
    <w:p w14:paraId="4F9F5FF1" w14:textId="287D1639" w:rsidR="008330D3" w:rsidRDefault="008330D3" w:rsidP="008C5892">
      <w:pPr>
        <w:pStyle w:val="Heading1"/>
      </w:pPr>
      <w:bookmarkStart w:id="5" w:name="_Toc181791423"/>
      <w:r>
        <w:t>Roles and Permissions</w:t>
      </w:r>
      <w:bookmarkEnd w:id="5"/>
    </w:p>
    <w:tbl>
      <w:tblPr>
        <w:tblStyle w:val="TableGrid0"/>
        <w:tblW w:w="0" w:type="auto"/>
        <w:tblLook w:val="04A0" w:firstRow="1" w:lastRow="0" w:firstColumn="1" w:lastColumn="0" w:noHBand="0" w:noVBand="1"/>
      </w:tblPr>
      <w:tblGrid>
        <w:gridCol w:w="1558"/>
        <w:gridCol w:w="1558"/>
        <w:gridCol w:w="1558"/>
        <w:gridCol w:w="1558"/>
        <w:gridCol w:w="1559"/>
        <w:gridCol w:w="1559"/>
      </w:tblGrid>
      <w:tr w:rsidR="004B5DE8" w14:paraId="7FC753B6" w14:textId="77777777" w:rsidTr="004B5DE8">
        <w:tc>
          <w:tcPr>
            <w:tcW w:w="1558" w:type="dxa"/>
            <w:shd w:val="clear" w:color="auto" w:fill="D0CECE" w:themeFill="background2" w:themeFillShade="E6"/>
          </w:tcPr>
          <w:p w14:paraId="7599B93B" w14:textId="3CCEDC62" w:rsidR="004B5DE8" w:rsidRPr="004B5DE8" w:rsidRDefault="004B5DE8" w:rsidP="004B5DE8">
            <w:pPr>
              <w:pStyle w:val="NoSpacing"/>
              <w:jc w:val="center"/>
              <w:rPr>
                <w:b/>
                <w:bCs/>
              </w:rPr>
            </w:pPr>
            <w:r w:rsidRPr="004B5DE8">
              <w:rPr>
                <w:b/>
                <w:bCs/>
              </w:rPr>
              <w:t>Action</w:t>
            </w:r>
          </w:p>
        </w:tc>
        <w:tc>
          <w:tcPr>
            <w:tcW w:w="7792" w:type="dxa"/>
            <w:gridSpan w:val="5"/>
            <w:shd w:val="clear" w:color="auto" w:fill="D0CECE" w:themeFill="background2" w:themeFillShade="E6"/>
          </w:tcPr>
          <w:p w14:paraId="45844E94" w14:textId="7330AA94" w:rsidR="004B5DE8" w:rsidRPr="004B5DE8" w:rsidRDefault="004B5DE8" w:rsidP="004B5DE8">
            <w:pPr>
              <w:pStyle w:val="NoSpacing"/>
              <w:jc w:val="center"/>
              <w:rPr>
                <w:b/>
                <w:bCs/>
              </w:rPr>
            </w:pPr>
            <w:r w:rsidRPr="004B5DE8">
              <w:rPr>
                <w:b/>
                <w:bCs/>
              </w:rPr>
              <w:t>Role Group</w:t>
            </w:r>
          </w:p>
        </w:tc>
      </w:tr>
      <w:tr w:rsidR="004B5DE8" w14:paraId="58650C15" w14:textId="77777777" w:rsidTr="004B5DE8">
        <w:tc>
          <w:tcPr>
            <w:tcW w:w="1558" w:type="dxa"/>
            <w:shd w:val="clear" w:color="auto" w:fill="D0CECE" w:themeFill="background2" w:themeFillShade="E6"/>
          </w:tcPr>
          <w:p w14:paraId="1CE3660E" w14:textId="77777777" w:rsidR="004B5DE8" w:rsidRPr="004B5DE8" w:rsidRDefault="004B5DE8" w:rsidP="004B5DE8">
            <w:pPr>
              <w:pStyle w:val="NoSpacing"/>
              <w:jc w:val="center"/>
              <w:rPr>
                <w:b/>
                <w:bCs/>
              </w:rPr>
            </w:pPr>
          </w:p>
        </w:tc>
        <w:tc>
          <w:tcPr>
            <w:tcW w:w="1558" w:type="dxa"/>
            <w:shd w:val="clear" w:color="auto" w:fill="D0CECE" w:themeFill="background2" w:themeFillShade="E6"/>
          </w:tcPr>
          <w:p w14:paraId="5ACEE127" w14:textId="7BF2916F" w:rsidR="004B5DE8" w:rsidRPr="004B5DE8" w:rsidRDefault="004B5DE8" w:rsidP="004B5DE8">
            <w:pPr>
              <w:pStyle w:val="NoSpacing"/>
              <w:jc w:val="center"/>
              <w:rPr>
                <w:b/>
                <w:bCs/>
              </w:rPr>
            </w:pPr>
            <w:r w:rsidRPr="004B5DE8">
              <w:rPr>
                <w:b/>
                <w:bCs/>
              </w:rPr>
              <w:t>Buyer View</w:t>
            </w:r>
          </w:p>
        </w:tc>
        <w:tc>
          <w:tcPr>
            <w:tcW w:w="1558" w:type="dxa"/>
            <w:shd w:val="clear" w:color="auto" w:fill="D0CECE" w:themeFill="background2" w:themeFillShade="E6"/>
          </w:tcPr>
          <w:p w14:paraId="4DA08C9A" w14:textId="209EA458" w:rsidR="004B5DE8" w:rsidRPr="004B5DE8" w:rsidRDefault="004B5DE8" w:rsidP="004B5DE8">
            <w:pPr>
              <w:pStyle w:val="NoSpacing"/>
              <w:jc w:val="center"/>
              <w:rPr>
                <w:b/>
                <w:bCs/>
              </w:rPr>
            </w:pPr>
            <w:r w:rsidRPr="004B5DE8">
              <w:rPr>
                <w:b/>
                <w:bCs/>
              </w:rPr>
              <w:t>Buyer</w:t>
            </w:r>
          </w:p>
        </w:tc>
        <w:tc>
          <w:tcPr>
            <w:tcW w:w="1558" w:type="dxa"/>
            <w:shd w:val="clear" w:color="auto" w:fill="D0CECE" w:themeFill="background2" w:themeFillShade="E6"/>
          </w:tcPr>
          <w:p w14:paraId="233EDE51" w14:textId="3E3FBFD3" w:rsidR="004B5DE8" w:rsidRPr="004B5DE8" w:rsidRDefault="004B5DE8" w:rsidP="004B5DE8">
            <w:pPr>
              <w:pStyle w:val="NoSpacing"/>
              <w:jc w:val="center"/>
              <w:rPr>
                <w:b/>
                <w:bCs/>
              </w:rPr>
            </w:pPr>
            <w:r w:rsidRPr="004B5DE8">
              <w:rPr>
                <w:b/>
                <w:bCs/>
              </w:rPr>
              <w:t>Buyer Admin</w:t>
            </w:r>
          </w:p>
        </w:tc>
        <w:tc>
          <w:tcPr>
            <w:tcW w:w="1559" w:type="dxa"/>
            <w:shd w:val="clear" w:color="auto" w:fill="D0CECE" w:themeFill="background2" w:themeFillShade="E6"/>
          </w:tcPr>
          <w:p w14:paraId="3DE39242" w14:textId="7535A87E" w:rsidR="004B5DE8" w:rsidRPr="004B5DE8" w:rsidRDefault="004B5DE8" w:rsidP="004B5DE8">
            <w:pPr>
              <w:pStyle w:val="NoSpacing"/>
              <w:jc w:val="center"/>
              <w:rPr>
                <w:b/>
                <w:bCs/>
              </w:rPr>
            </w:pPr>
            <w:r w:rsidRPr="004B5DE8">
              <w:rPr>
                <w:b/>
                <w:bCs/>
              </w:rPr>
              <w:t>Supplier Viewer</w:t>
            </w:r>
          </w:p>
        </w:tc>
        <w:tc>
          <w:tcPr>
            <w:tcW w:w="1559" w:type="dxa"/>
            <w:shd w:val="clear" w:color="auto" w:fill="D0CECE" w:themeFill="background2" w:themeFillShade="E6"/>
          </w:tcPr>
          <w:p w14:paraId="5E6EB6BB" w14:textId="600751D6" w:rsidR="004B5DE8" w:rsidRPr="004B5DE8" w:rsidRDefault="004B5DE8" w:rsidP="004B5DE8">
            <w:pPr>
              <w:pStyle w:val="NoSpacing"/>
              <w:jc w:val="center"/>
              <w:rPr>
                <w:b/>
                <w:bCs/>
              </w:rPr>
            </w:pPr>
            <w:r w:rsidRPr="004B5DE8">
              <w:rPr>
                <w:b/>
                <w:bCs/>
              </w:rPr>
              <w:t>Supplier</w:t>
            </w:r>
          </w:p>
        </w:tc>
      </w:tr>
      <w:tr w:rsidR="004B5DE8" w14:paraId="5E3B1CF6" w14:textId="77777777" w:rsidTr="004B5DE8">
        <w:tc>
          <w:tcPr>
            <w:tcW w:w="1558" w:type="dxa"/>
          </w:tcPr>
          <w:p w14:paraId="378D6DE7" w14:textId="14697011" w:rsidR="004B5DE8" w:rsidRDefault="006129A7" w:rsidP="008330D3">
            <w:pPr>
              <w:pStyle w:val="NoSpacing"/>
            </w:pPr>
            <w:r>
              <w:t>Create</w:t>
            </w:r>
          </w:p>
        </w:tc>
        <w:tc>
          <w:tcPr>
            <w:tcW w:w="1558" w:type="dxa"/>
          </w:tcPr>
          <w:p w14:paraId="47BDFC74" w14:textId="77777777" w:rsidR="004B5DE8" w:rsidRDefault="004B5DE8" w:rsidP="008330D3">
            <w:pPr>
              <w:pStyle w:val="NoSpacing"/>
            </w:pPr>
          </w:p>
        </w:tc>
        <w:tc>
          <w:tcPr>
            <w:tcW w:w="1558" w:type="dxa"/>
          </w:tcPr>
          <w:p w14:paraId="5E8AB732" w14:textId="77777777" w:rsidR="004B5DE8" w:rsidRDefault="004B5DE8" w:rsidP="008330D3">
            <w:pPr>
              <w:pStyle w:val="NoSpacing"/>
            </w:pPr>
          </w:p>
        </w:tc>
        <w:tc>
          <w:tcPr>
            <w:tcW w:w="1558" w:type="dxa"/>
          </w:tcPr>
          <w:p w14:paraId="0AA2D6D4" w14:textId="77777777" w:rsidR="004B5DE8" w:rsidRDefault="004B5DE8" w:rsidP="008330D3">
            <w:pPr>
              <w:pStyle w:val="NoSpacing"/>
            </w:pPr>
          </w:p>
        </w:tc>
        <w:tc>
          <w:tcPr>
            <w:tcW w:w="1559" w:type="dxa"/>
          </w:tcPr>
          <w:p w14:paraId="24183871" w14:textId="77777777" w:rsidR="004B5DE8" w:rsidRDefault="004B5DE8" w:rsidP="008330D3">
            <w:pPr>
              <w:pStyle w:val="NoSpacing"/>
            </w:pPr>
          </w:p>
        </w:tc>
        <w:tc>
          <w:tcPr>
            <w:tcW w:w="1559" w:type="dxa"/>
          </w:tcPr>
          <w:p w14:paraId="503A0E15" w14:textId="417F9C24" w:rsidR="006129A7" w:rsidRDefault="006129A7" w:rsidP="008330D3">
            <w:pPr>
              <w:pStyle w:val="NoSpacing"/>
            </w:pPr>
            <w:r>
              <w:t>Yes</w:t>
            </w:r>
          </w:p>
        </w:tc>
      </w:tr>
      <w:tr w:rsidR="004B5DE8" w14:paraId="04CEEE74" w14:textId="77777777" w:rsidTr="004B5DE8">
        <w:tc>
          <w:tcPr>
            <w:tcW w:w="1558" w:type="dxa"/>
          </w:tcPr>
          <w:p w14:paraId="1CD2E156" w14:textId="0EDD902A" w:rsidR="004B5DE8" w:rsidRDefault="006129A7" w:rsidP="008330D3">
            <w:pPr>
              <w:pStyle w:val="NoSpacing"/>
            </w:pPr>
            <w:r>
              <w:t>Update</w:t>
            </w:r>
          </w:p>
        </w:tc>
        <w:tc>
          <w:tcPr>
            <w:tcW w:w="1558" w:type="dxa"/>
          </w:tcPr>
          <w:p w14:paraId="611B5D28" w14:textId="77777777" w:rsidR="004B5DE8" w:rsidRDefault="004B5DE8" w:rsidP="008330D3">
            <w:pPr>
              <w:pStyle w:val="NoSpacing"/>
            </w:pPr>
          </w:p>
        </w:tc>
        <w:tc>
          <w:tcPr>
            <w:tcW w:w="1558" w:type="dxa"/>
          </w:tcPr>
          <w:p w14:paraId="71D1BB38" w14:textId="77777777" w:rsidR="004B5DE8" w:rsidRDefault="004B5DE8" w:rsidP="008330D3">
            <w:pPr>
              <w:pStyle w:val="NoSpacing"/>
            </w:pPr>
          </w:p>
        </w:tc>
        <w:tc>
          <w:tcPr>
            <w:tcW w:w="1558" w:type="dxa"/>
          </w:tcPr>
          <w:p w14:paraId="16083E92" w14:textId="77777777" w:rsidR="004B5DE8" w:rsidRDefault="004B5DE8" w:rsidP="008330D3">
            <w:pPr>
              <w:pStyle w:val="NoSpacing"/>
            </w:pPr>
          </w:p>
        </w:tc>
        <w:tc>
          <w:tcPr>
            <w:tcW w:w="1559" w:type="dxa"/>
          </w:tcPr>
          <w:p w14:paraId="555517D1" w14:textId="77777777" w:rsidR="004B5DE8" w:rsidRDefault="004B5DE8" w:rsidP="008330D3">
            <w:pPr>
              <w:pStyle w:val="NoSpacing"/>
            </w:pPr>
          </w:p>
        </w:tc>
        <w:tc>
          <w:tcPr>
            <w:tcW w:w="1559" w:type="dxa"/>
          </w:tcPr>
          <w:p w14:paraId="3C7F9048" w14:textId="3F3F3649" w:rsidR="004B5DE8" w:rsidRDefault="006129A7" w:rsidP="008330D3">
            <w:pPr>
              <w:pStyle w:val="NoSpacing"/>
            </w:pPr>
            <w:r>
              <w:t>Yes</w:t>
            </w:r>
          </w:p>
        </w:tc>
      </w:tr>
      <w:tr w:rsidR="004B5DE8" w14:paraId="402DE617" w14:textId="77777777" w:rsidTr="004B5DE8">
        <w:tc>
          <w:tcPr>
            <w:tcW w:w="1558" w:type="dxa"/>
          </w:tcPr>
          <w:p w14:paraId="119E98E2" w14:textId="4BF797AE" w:rsidR="004B5DE8" w:rsidRDefault="006129A7" w:rsidP="008330D3">
            <w:pPr>
              <w:pStyle w:val="NoSpacing"/>
            </w:pPr>
            <w:r>
              <w:t>Cancel</w:t>
            </w:r>
          </w:p>
        </w:tc>
        <w:tc>
          <w:tcPr>
            <w:tcW w:w="1558" w:type="dxa"/>
          </w:tcPr>
          <w:p w14:paraId="0C5BC72F" w14:textId="77777777" w:rsidR="004B5DE8" w:rsidRDefault="004B5DE8" w:rsidP="008330D3">
            <w:pPr>
              <w:pStyle w:val="NoSpacing"/>
            </w:pPr>
          </w:p>
        </w:tc>
        <w:tc>
          <w:tcPr>
            <w:tcW w:w="1558" w:type="dxa"/>
          </w:tcPr>
          <w:p w14:paraId="37F50894" w14:textId="77777777" w:rsidR="004B5DE8" w:rsidRDefault="004B5DE8" w:rsidP="008330D3">
            <w:pPr>
              <w:pStyle w:val="NoSpacing"/>
            </w:pPr>
          </w:p>
        </w:tc>
        <w:tc>
          <w:tcPr>
            <w:tcW w:w="1558" w:type="dxa"/>
          </w:tcPr>
          <w:p w14:paraId="4E56D993" w14:textId="77777777" w:rsidR="004B5DE8" w:rsidRDefault="004B5DE8" w:rsidP="008330D3">
            <w:pPr>
              <w:pStyle w:val="NoSpacing"/>
            </w:pPr>
          </w:p>
        </w:tc>
        <w:tc>
          <w:tcPr>
            <w:tcW w:w="1559" w:type="dxa"/>
          </w:tcPr>
          <w:p w14:paraId="74E5C500" w14:textId="77777777" w:rsidR="004B5DE8" w:rsidRDefault="004B5DE8" w:rsidP="008330D3">
            <w:pPr>
              <w:pStyle w:val="NoSpacing"/>
            </w:pPr>
          </w:p>
        </w:tc>
        <w:tc>
          <w:tcPr>
            <w:tcW w:w="1559" w:type="dxa"/>
          </w:tcPr>
          <w:p w14:paraId="2DC380B8" w14:textId="69B173AA" w:rsidR="004B5DE8" w:rsidRDefault="006129A7" w:rsidP="008330D3">
            <w:pPr>
              <w:pStyle w:val="NoSpacing"/>
            </w:pPr>
            <w:r>
              <w:t>Yes</w:t>
            </w:r>
          </w:p>
        </w:tc>
      </w:tr>
      <w:tr w:rsidR="004B5DE8" w14:paraId="5ADB279A" w14:textId="77777777" w:rsidTr="004B5DE8">
        <w:tc>
          <w:tcPr>
            <w:tcW w:w="1558" w:type="dxa"/>
          </w:tcPr>
          <w:p w14:paraId="3BE0D2A1" w14:textId="1D23AB27" w:rsidR="004B5DE8" w:rsidRDefault="006129A7" w:rsidP="008330D3">
            <w:pPr>
              <w:pStyle w:val="NoSpacing"/>
            </w:pPr>
            <w:r>
              <w:t>Reopen</w:t>
            </w:r>
          </w:p>
        </w:tc>
        <w:tc>
          <w:tcPr>
            <w:tcW w:w="1558" w:type="dxa"/>
          </w:tcPr>
          <w:p w14:paraId="3AFD2EE6" w14:textId="77777777" w:rsidR="004B5DE8" w:rsidRDefault="004B5DE8" w:rsidP="008330D3">
            <w:pPr>
              <w:pStyle w:val="NoSpacing"/>
            </w:pPr>
          </w:p>
        </w:tc>
        <w:tc>
          <w:tcPr>
            <w:tcW w:w="1558" w:type="dxa"/>
          </w:tcPr>
          <w:p w14:paraId="1DFD012D" w14:textId="77777777" w:rsidR="004B5DE8" w:rsidRDefault="004B5DE8" w:rsidP="008330D3">
            <w:pPr>
              <w:pStyle w:val="NoSpacing"/>
            </w:pPr>
          </w:p>
        </w:tc>
        <w:tc>
          <w:tcPr>
            <w:tcW w:w="1558" w:type="dxa"/>
          </w:tcPr>
          <w:p w14:paraId="0E22EA1A" w14:textId="77777777" w:rsidR="004B5DE8" w:rsidRDefault="004B5DE8" w:rsidP="008330D3">
            <w:pPr>
              <w:pStyle w:val="NoSpacing"/>
            </w:pPr>
          </w:p>
        </w:tc>
        <w:tc>
          <w:tcPr>
            <w:tcW w:w="1559" w:type="dxa"/>
          </w:tcPr>
          <w:p w14:paraId="6C7B973F" w14:textId="77777777" w:rsidR="004B5DE8" w:rsidRDefault="004B5DE8" w:rsidP="008330D3">
            <w:pPr>
              <w:pStyle w:val="NoSpacing"/>
            </w:pPr>
          </w:p>
        </w:tc>
        <w:tc>
          <w:tcPr>
            <w:tcW w:w="1559" w:type="dxa"/>
          </w:tcPr>
          <w:p w14:paraId="5C6647BE" w14:textId="537DBB37" w:rsidR="004B5DE8" w:rsidRDefault="006129A7" w:rsidP="008330D3">
            <w:pPr>
              <w:pStyle w:val="NoSpacing"/>
            </w:pPr>
            <w:r>
              <w:t>Yes</w:t>
            </w:r>
          </w:p>
        </w:tc>
      </w:tr>
    </w:tbl>
    <w:p w14:paraId="780CC6FA" w14:textId="23DF7BDC" w:rsidR="00337D8E" w:rsidRDefault="008C5892" w:rsidP="008C5892">
      <w:pPr>
        <w:pStyle w:val="Heading1"/>
      </w:pPr>
      <w:bookmarkStart w:id="6" w:name="_Toc181791424"/>
      <w:r>
        <w:t>Shipment Validations</w:t>
      </w:r>
      <w:bookmarkEnd w:id="6"/>
    </w:p>
    <w:p w14:paraId="4E60F5B3" w14:textId="77777777" w:rsidR="00CC1170" w:rsidRPr="00CC1170" w:rsidRDefault="00CC1170" w:rsidP="00CC1170">
      <w:pPr>
        <w:pStyle w:val="Heading2"/>
      </w:pPr>
      <w:bookmarkStart w:id="7" w:name="_Toc181791425"/>
      <w:r w:rsidRPr="00CC1170">
        <w:t>Ship-to Site and Ship-to Address</w:t>
      </w:r>
      <w:bookmarkEnd w:id="7"/>
    </w:p>
    <w:p w14:paraId="78BEBB0D" w14:textId="502BE899" w:rsidR="00CC1170" w:rsidRPr="00CC1170" w:rsidRDefault="00CC1170" w:rsidP="00CC1170">
      <w:pPr>
        <w:pStyle w:val="NoSpacing"/>
      </w:pPr>
      <w:r w:rsidRPr="00CC1170">
        <w:t>E2open validates that all Shipment Lines in a shipment have the same Ship-To-Site and Ship-To-Address. Ship-To-Address in shipment is at the header level and is populated from the Order Schedule’s Ship-To-Address. Validation criteria is to match Order Schedule’s Zip code of Ship-To-Address should exist in any of Ship-To-Address fields of the Shipment. If any of the Shipment lines within a Shipment has a different Ship-To-Site and Ship-To-</w:t>
      </w:r>
      <w:r w:rsidR="00A041D3" w:rsidRPr="00CC1170">
        <w:t>Address,</w:t>
      </w:r>
      <w:r w:rsidRPr="00CC1170">
        <w:t xml:space="preserve"> then the whole shipment is rejected. During Shipment creation via UI, if the user selects order schedules with different Ship-To-Sites or Ship-To-Address, E2open system will prompt the user to select schedules with matching values. When Shipment is created using Excel upload, if Ship-To-Address is not provided then system will populate it from Order Schedule’s Ship-To-Address. If Ship-To-Address is provided by supplier, then it is validated against the Order Schedule’s Ship-To-Address. In case of a mismatch, then whole shipment is rejected.</w:t>
      </w:r>
    </w:p>
    <w:p w14:paraId="481AD88F" w14:textId="77777777" w:rsidR="00CC1170" w:rsidRPr="00CC1170" w:rsidRDefault="00CC1170" w:rsidP="00CC1170">
      <w:pPr>
        <w:pStyle w:val="Heading2"/>
      </w:pPr>
      <w:bookmarkStart w:id="8" w:name="_Toc181791426"/>
      <w:r w:rsidRPr="00CC1170">
        <w:lastRenderedPageBreak/>
        <w:t>Shipment ID</w:t>
      </w:r>
      <w:bookmarkEnd w:id="8"/>
    </w:p>
    <w:p w14:paraId="48F2C316" w14:textId="77777777" w:rsidR="00CC1170" w:rsidRPr="00CC1170" w:rsidRDefault="00CC1170" w:rsidP="00CC1170">
      <w:pPr>
        <w:pStyle w:val="NoSpacing"/>
      </w:pPr>
      <w:r w:rsidRPr="00CC1170">
        <w:t>Shipment ID is unique and is automatically generated when shipment is created through UI workflow, however it is editable by supplier. For shipment creation via Excel Upload, Shipment ID is required to be entered by supplier.</w:t>
      </w:r>
    </w:p>
    <w:p w14:paraId="2432F45E" w14:textId="77777777" w:rsidR="00CC1170" w:rsidRPr="00CC1170" w:rsidRDefault="00CC1170" w:rsidP="00CC1170">
      <w:pPr>
        <w:pStyle w:val="Heading2"/>
      </w:pPr>
      <w:bookmarkStart w:id="9" w:name="_Toc181791427"/>
      <w:r w:rsidRPr="00CC1170">
        <w:t>Reference to a Valid Order</w:t>
      </w:r>
      <w:bookmarkEnd w:id="9"/>
    </w:p>
    <w:p w14:paraId="51D577AA" w14:textId="1C8FFAC8" w:rsidR="00CC1170" w:rsidRDefault="00CC1170" w:rsidP="00CC1170">
      <w:pPr>
        <w:pStyle w:val="NoSpacing"/>
      </w:pPr>
      <w:r w:rsidRPr="00CC1170">
        <w:t xml:space="preserve">Shipments are created only against those request schedules that are in "Accepted" and "Partially Shipped" states. They can have shipment lines referring to request schedules of only one discrete Order Type. Shipment creation will be successful only when referring to valid order request schedules. E2open validates Order ID, Order Line ID, Customer Item, Price and Ship Quantity. Order ID and Order Line ID details is checked if it belongs to a valid Order in E2open. Customer Item in the Shipment is validated against the Customer Item in Order ID and Order Line ID. If Price is provided in the shipment, it is validated against the Order Line Price. If price is not </w:t>
      </w:r>
      <w:r w:rsidR="00A041D3" w:rsidRPr="00CC1170">
        <w:t>provided,</w:t>
      </w:r>
      <w:r w:rsidRPr="00CC1170">
        <w:t xml:space="preserve"> then no validation is performed. Ship Quantity is validated against the over-ship and under-ship tolerance and the unshipped quantity on the Order ID and Order Line ID. Unreferenced shipments are not allowed.</w:t>
      </w:r>
    </w:p>
    <w:p w14:paraId="3B14C994" w14:textId="77777777" w:rsidR="00A041D3" w:rsidRPr="00CC1170" w:rsidRDefault="00A041D3" w:rsidP="00CC1170">
      <w:pPr>
        <w:pStyle w:val="NoSpacing"/>
      </w:pPr>
    </w:p>
    <w:p w14:paraId="055C9379" w14:textId="77777777" w:rsidR="00CC1170" w:rsidRDefault="00CC1170" w:rsidP="00CC1170">
      <w:pPr>
        <w:pStyle w:val="NoSpacing"/>
      </w:pPr>
      <w:r w:rsidRPr="00CC1170">
        <w:t xml:space="preserve">In case of missing Schedule IDs, E2open identifies how a shipment is tied to a purchase order. The "Shipment </w:t>
      </w:r>
      <w:proofErr w:type="gramStart"/>
      <w:r w:rsidRPr="00CC1170">
        <w:t>To</w:t>
      </w:r>
      <w:proofErr w:type="gramEnd"/>
      <w:r w:rsidRPr="00CC1170">
        <w:t xml:space="preserve"> Order Schedule" relationship logic uses matching criteria to build relationships between discrete orders / purchase orders and shipments. For shipments with missing Schedule IDs, a relationship logic generates shipped and unshipped quantities of the discrete orders through automatic allocation of shipped quantities and calculates the correct status (shipped, partially shipped). This provides a true reflection of purchase order status.</w:t>
      </w:r>
    </w:p>
    <w:p w14:paraId="2C50D26B" w14:textId="12F6C6E0" w:rsidR="00F763E3" w:rsidRDefault="00F763E3" w:rsidP="00F763E3">
      <w:pPr>
        <w:pStyle w:val="Heading1"/>
      </w:pPr>
      <w:bookmarkStart w:id="10" w:name="_Toc181791428"/>
      <w:r>
        <w:t>Logistics Collaboration Process Overview</w:t>
      </w:r>
      <w:bookmarkEnd w:id="10"/>
    </w:p>
    <w:p w14:paraId="45BED7A2" w14:textId="5EA50778" w:rsidR="00E4744E" w:rsidRPr="00E4744E" w:rsidRDefault="00E4744E" w:rsidP="00E4744E">
      <w:pPr>
        <w:pStyle w:val="NoSpacing"/>
      </w:pPr>
      <w:r w:rsidRPr="00E4744E">
        <w:t>E2open logistics collaboration process enables the commercial communication of transporting goods to customer between the suppliers with the logistics providers. Suppliers can select a carrier when creating a Shipment. Third-Party Logistics Providers (3PLs) or the carrier can update shipment lines in the Shipped, including for the following fields: this can be done via either Web Portal or Excel Upload workflow.</w:t>
      </w:r>
    </w:p>
    <w:p w14:paraId="456341D6" w14:textId="77777777" w:rsidR="00E4744E" w:rsidRPr="00E4744E" w:rsidRDefault="00E4744E" w:rsidP="00E4744E">
      <w:pPr>
        <w:pStyle w:val="NoSpacing"/>
        <w:numPr>
          <w:ilvl w:val="0"/>
          <w:numId w:val="24"/>
        </w:numPr>
      </w:pPr>
      <w:r w:rsidRPr="00E4744E">
        <w:t>Latest Estimated Arrival Date</w:t>
      </w:r>
    </w:p>
    <w:p w14:paraId="0BE17C5F" w14:textId="77777777" w:rsidR="00E4744E" w:rsidRPr="00E4744E" w:rsidRDefault="00E4744E" w:rsidP="00E4744E">
      <w:pPr>
        <w:pStyle w:val="NoSpacing"/>
        <w:numPr>
          <w:ilvl w:val="0"/>
          <w:numId w:val="24"/>
        </w:numPr>
      </w:pPr>
      <w:r w:rsidRPr="00E4744E">
        <w:t>Last Updated Milestone</w:t>
      </w:r>
    </w:p>
    <w:p w14:paraId="646D02E1" w14:textId="77777777" w:rsidR="00E4744E" w:rsidRPr="00E4744E" w:rsidRDefault="00E4744E" w:rsidP="00E4744E">
      <w:pPr>
        <w:pStyle w:val="NoSpacing"/>
        <w:numPr>
          <w:ilvl w:val="0"/>
          <w:numId w:val="24"/>
        </w:numPr>
      </w:pPr>
      <w:r w:rsidRPr="00E4744E">
        <w:t>Arrival at Last Updated Milestone</w:t>
      </w:r>
    </w:p>
    <w:p w14:paraId="45145EAF" w14:textId="77777777" w:rsidR="00E4744E" w:rsidRPr="00E4744E" w:rsidRDefault="00E4744E" w:rsidP="00E4744E">
      <w:pPr>
        <w:pStyle w:val="NoSpacing"/>
        <w:numPr>
          <w:ilvl w:val="0"/>
          <w:numId w:val="24"/>
        </w:numPr>
      </w:pPr>
      <w:r w:rsidRPr="00E4744E">
        <w:t>Departure from Last Updated Milestone, when the Arrival at Last Updated Milestone changes and the new arrival value is later than the Departure from Last Updated Milestone, then the value Departure from Last Updated Milestone value is cleared.</w:t>
      </w:r>
    </w:p>
    <w:p w14:paraId="4815ACC6" w14:textId="77777777" w:rsidR="00E4744E" w:rsidRDefault="00E4744E" w:rsidP="00E4744E">
      <w:pPr>
        <w:pStyle w:val="NoSpacing"/>
      </w:pPr>
    </w:p>
    <w:p w14:paraId="39813D76" w14:textId="79AEF5B9" w:rsidR="00E4744E" w:rsidRDefault="00E4744E" w:rsidP="00E4744E">
      <w:pPr>
        <w:pStyle w:val="NoSpacing"/>
      </w:pPr>
      <w:r w:rsidRPr="00E4744E">
        <w:lastRenderedPageBreak/>
        <w:t>Carriers can update shipments with the delivery date once the shipment has been delivered to the destination. This change moves the shipment to the "Delivered" state. The original Estimated Arrival Date is stored and cannot be modified once the shipment is in “Shipped” state.</w:t>
      </w:r>
    </w:p>
    <w:p w14:paraId="148EC0B9" w14:textId="112CEDD0" w:rsidR="00B6734B" w:rsidRDefault="00B6734B" w:rsidP="00B6734B">
      <w:pPr>
        <w:pStyle w:val="Heading1"/>
      </w:pPr>
      <w:bookmarkStart w:id="11" w:name="_Toc181791429"/>
      <w:r>
        <w:t>View Shipments</w:t>
      </w:r>
      <w:bookmarkEnd w:id="11"/>
    </w:p>
    <w:p w14:paraId="427069FE" w14:textId="78667DB0" w:rsidR="00B6734B" w:rsidRPr="00B6734B" w:rsidRDefault="00B6734B" w:rsidP="00B6734B">
      <w:pPr>
        <w:pStyle w:val="NoSpacing"/>
      </w:pPr>
      <w:r>
        <w:t>To view shipments</w:t>
      </w:r>
      <w:r w:rsidRPr="00B6734B">
        <w:t>:</w:t>
      </w:r>
    </w:p>
    <w:p w14:paraId="6D9F0E70" w14:textId="77777777" w:rsidR="00B6734B" w:rsidRPr="00B6734B" w:rsidRDefault="00B6734B" w:rsidP="00B6734B">
      <w:pPr>
        <w:pStyle w:val="NoSpacing"/>
        <w:numPr>
          <w:ilvl w:val="0"/>
          <w:numId w:val="25"/>
        </w:numPr>
      </w:pPr>
      <w:r w:rsidRPr="00B6734B">
        <w:t>Click </w:t>
      </w:r>
      <w:r w:rsidRPr="00B6734B">
        <w:rPr>
          <w:b/>
          <w:bCs/>
        </w:rPr>
        <w:t>Demand Collaboration, Supply Collaboration, </w:t>
      </w:r>
      <w:r w:rsidRPr="00B6734B">
        <w:t>(or </w:t>
      </w:r>
      <w:r w:rsidRPr="00B6734B">
        <w:rPr>
          <w:b/>
          <w:bCs/>
        </w:rPr>
        <w:t>Global Collaboration</w:t>
      </w:r>
      <w:r w:rsidRPr="00B6734B">
        <w:t>) to expand the menu.</w:t>
      </w:r>
    </w:p>
    <w:p w14:paraId="09F9BE60" w14:textId="77777777" w:rsidR="00B6734B" w:rsidRDefault="00B6734B" w:rsidP="00B6734B">
      <w:pPr>
        <w:pStyle w:val="NoSpacing"/>
        <w:numPr>
          <w:ilvl w:val="0"/>
          <w:numId w:val="25"/>
        </w:numPr>
      </w:pPr>
      <w:r w:rsidRPr="00B6734B">
        <w:t>You can access </w:t>
      </w:r>
      <w:r w:rsidRPr="00B6734B">
        <w:rPr>
          <w:b/>
          <w:bCs/>
        </w:rPr>
        <w:t>Shipments</w:t>
      </w:r>
      <w:r w:rsidRPr="00B6734B">
        <w:t> via </w:t>
      </w:r>
      <w:r w:rsidRPr="00B6734B">
        <w:rPr>
          <w:b/>
          <w:bCs/>
        </w:rPr>
        <w:t>Summary</w:t>
      </w:r>
      <w:r w:rsidRPr="00B6734B">
        <w:t> or </w:t>
      </w:r>
      <w:r w:rsidRPr="00B6734B">
        <w:rPr>
          <w:b/>
          <w:bCs/>
        </w:rPr>
        <w:t>Search</w:t>
      </w:r>
      <w:r w:rsidRPr="00B6734B">
        <w:t>.</w:t>
      </w:r>
    </w:p>
    <w:p w14:paraId="45B4C396" w14:textId="2FA4072D" w:rsidR="00B6734B" w:rsidRDefault="007002E0" w:rsidP="007002E0">
      <w:pPr>
        <w:pStyle w:val="Heading1"/>
      </w:pPr>
      <w:bookmarkStart w:id="12" w:name="_Toc181791430"/>
      <w:r>
        <w:t>Search for Shipments</w:t>
      </w:r>
      <w:bookmarkEnd w:id="12"/>
    </w:p>
    <w:p w14:paraId="7A0D4C52" w14:textId="77777777" w:rsidR="007002E0" w:rsidRPr="007002E0" w:rsidRDefault="007002E0" w:rsidP="007002E0">
      <w:pPr>
        <w:pStyle w:val="NoSpacing"/>
      </w:pPr>
      <w:r w:rsidRPr="007002E0">
        <w:t>Search is the same whether you want to view a summary of shipments by state, or you want to find a specific shipment. The only difference is where you start from.</w:t>
      </w:r>
    </w:p>
    <w:p w14:paraId="10F399ED" w14:textId="4AC5855F" w:rsidR="007002E0" w:rsidRDefault="007002E0" w:rsidP="00310EDC">
      <w:pPr>
        <w:pStyle w:val="Heading2"/>
      </w:pPr>
      <w:bookmarkStart w:id="13" w:name="_Toc181791431"/>
      <w:r>
        <w:t>V</w:t>
      </w:r>
      <w:r w:rsidR="00310EDC">
        <w:t>ia</w:t>
      </w:r>
      <w:r>
        <w:t xml:space="preserve"> Summary</w:t>
      </w:r>
      <w:bookmarkEnd w:id="13"/>
    </w:p>
    <w:p w14:paraId="106D58B9" w14:textId="3E0F2959" w:rsidR="007002E0" w:rsidRDefault="007002E0" w:rsidP="007002E0">
      <w:pPr>
        <w:pStyle w:val="NoSpacing"/>
      </w:pPr>
      <w:r w:rsidRPr="007002E0">
        <w:t>To view a summary of shipments by state: Select </w:t>
      </w:r>
      <w:r w:rsidRPr="007002E0">
        <w:rPr>
          <w:b/>
          <w:bCs/>
        </w:rPr>
        <w:t>Summary</w:t>
      </w:r>
      <w:r w:rsidRPr="007002E0">
        <w:t> from the workflow's shipment menu.</w:t>
      </w:r>
    </w:p>
    <w:p w14:paraId="404DC9D5" w14:textId="76600F81" w:rsidR="007002E0" w:rsidRDefault="00310EDC" w:rsidP="00DC07FF">
      <w:pPr>
        <w:pStyle w:val="NoSpacing"/>
        <w:jc w:val="center"/>
      </w:pPr>
      <w:r>
        <w:rPr>
          <w:noProof/>
        </w:rPr>
        <w:drawing>
          <wp:inline distT="0" distB="0" distL="0" distR="0" wp14:anchorId="42A4F347" wp14:editId="093D0E3E">
            <wp:extent cx="4292600" cy="2413212"/>
            <wp:effectExtent l="19050" t="19050" r="12700" b="25400"/>
            <wp:docPr id="105454183"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54183" name="Picture 1" descr="A screenshot of a computer&#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296724" cy="2415530"/>
                    </a:xfrm>
                    <a:prstGeom prst="rect">
                      <a:avLst/>
                    </a:prstGeom>
                    <a:noFill/>
                    <a:ln w="3175">
                      <a:solidFill>
                        <a:schemeClr val="tx1"/>
                      </a:solidFill>
                    </a:ln>
                  </pic:spPr>
                </pic:pic>
              </a:graphicData>
            </a:graphic>
          </wp:inline>
        </w:drawing>
      </w:r>
    </w:p>
    <w:p w14:paraId="60165A6B" w14:textId="44A584EA" w:rsidR="00310EDC" w:rsidRDefault="00310EDC" w:rsidP="00310EDC">
      <w:pPr>
        <w:pStyle w:val="Heading2"/>
      </w:pPr>
      <w:bookmarkStart w:id="14" w:name="_Toc181791432"/>
      <w:r>
        <w:t>Via Search</w:t>
      </w:r>
      <w:bookmarkEnd w:id="14"/>
    </w:p>
    <w:p w14:paraId="301940D5" w14:textId="77777777" w:rsidR="00A57F94" w:rsidRPr="00A57F94" w:rsidRDefault="00A57F94" w:rsidP="00A57F94">
      <w:pPr>
        <w:pStyle w:val="NoSpacing"/>
      </w:pPr>
      <w:r w:rsidRPr="00A57F94">
        <w:t>To search for a specific shipment or group of shipments:</w:t>
      </w:r>
    </w:p>
    <w:p w14:paraId="53D8E632" w14:textId="77777777" w:rsidR="00A57F94" w:rsidRPr="00A57F94" w:rsidRDefault="00A57F94" w:rsidP="00A57F94">
      <w:pPr>
        <w:pStyle w:val="NoSpacing"/>
        <w:numPr>
          <w:ilvl w:val="0"/>
          <w:numId w:val="26"/>
        </w:numPr>
      </w:pPr>
      <w:r w:rsidRPr="00A57F94">
        <w:t>Select </w:t>
      </w:r>
      <w:r w:rsidRPr="00A57F94">
        <w:rPr>
          <w:b/>
          <w:bCs/>
        </w:rPr>
        <w:t>Search</w:t>
      </w:r>
      <w:r w:rsidRPr="00A57F94">
        <w:t> from the workflow's shipment menu. For screenshot sample, refer to Summary section.</w:t>
      </w:r>
    </w:p>
    <w:p w14:paraId="47404FAA" w14:textId="2FE78D3D" w:rsidR="00310EDC" w:rsidRDefault="00A57F94" w:rsidP="00A57F94">
      <w:pPr>
        <w:pStyle w:val="Heading2"/>
      </w:pPr>
      <w:bookmarkStart w:id="15" w:name="_Toc181791433"/>
      <w:r>
        <w:lastRenderedPageBreak/>
        <w:t>Via History</w:t>
      </w:r>
      <w:bookmarkEnd w:id="15"/>
    </w:p>
    <w:p w14:paraId="4C2E967E" w14:textId="77777777" w:rsidR="00A57F94" w:rsidRDefault="00A57F94" w:rsidP="00A57F94">
      <w:pPr>
        <w:pStyle w:val="NoSpacing"/>
      </w:pPr>
      <w:r w:rsidRPr="00A57F94">
        <w:t>History is a record of the changes that have been made to a document file, that provide documentary evidence of the sequence of activities that have affected at any time a specific operation or event, such as PO Response and Shipment Changes.</w:t>
      </w:r>
    </w:p>
    <w:p w14:paraId="059213A5" w14:textId="77777777" w:rsidR="00A57F94" w:rsidRPr="00A57F94" w:rsidRDefault="00A57F94" w:rsidP="00A57F94">
      <w:pPr>
        <w:pStyle w:val="NoSpacing"/>
      </w:pPr>
    </w:p>
    <w:p w14:paraId="32503904" w14:textId="22B32500" w:rsidR="00A57F94" w:rsidRPr="00A57F94" w:rsidRDefault="00A57F94" w:rsidP="00A57F94">
      <w:pPr>
        <w:pStyle w:val="NoSpacing"/>
      </w:pPr>
      <w:r w:rsidRPr="00A57F94">
        <w:t>To search for Shipments</w:t>
      </w:r>
      <w:r w:rsidR="0064147A">
        <w:t xml:space="preserve"> via</w:t>
      </w:r>
      <w:r w:rsidRPr="00A57F94">
        <w:t xml:space="preserve"> history:</w:t>
      </w:r>
    </w:p>
    <w:p w14:paraId="4AA80EBE" w14:textId="77777777" w:rsidR="00A57F94" w:rsidRPr="00A57F94" w:rsidRDefault="00A57F94" w:rsidP="00A57F94">
      <w:pPr>
        <w:pStyle w:val="NoSpacing"/>
        <w:numPr>
          <w:ilvl w:val="0"/>
          <w:numId w:val="27"/>
        </w:numPr>
      </w:pPr>
      <w:r w:rsidRPr="00A57F94">
        <w:t xml:space="preserve">Select </w:t>
      </w:r>
      <w:r w:rsidRPr="00A57F94">
        <w:rPr>
          <w:b/>
          <w:bCs/>
        </w:rPr>
        <w:t>History</w:t>
      </w:r>
      <w:r w:rsidRPr="00A57F94">
        <w:t xml:space="preserve"> from the workflow's order menu.</w:t>
      </w:r>
    </w:p>
    <w:p w14:paraId="2C4A6305" w14:textId="3CD32D70" w:rsidR="00A57F94" w:rsidRPr="00A57F94" w:rsidRDefault="00A57F94" w:rsidP="00A57F94">
      <w:pPr>
        <w:pStyle w:val="NoSpacing"/>
        <w:numPr>
          <w:ilvl w:val="0"/>
          <w:numId w:val="27"/>
        </w:numPr>
      </w:pPr>
      <w:r w:rsidRPr="00A57F94">
        <w:t xml:space="preserve">Click </w:t>
      </w:r>
      <w:r w:rsidRPr="00A57F94">
        <w:rPr>
          <w:b/>
          <w:bCs/>
        </w:rPr>
        <w:t>Search</w:t>
      </w:r>
      <w:r w:rsidRPr="00A57F94">
        <w:t xml:space="preserve">. </w:t>
      </w:r>
      <w:r w:rsidRPr="00A57F94">
        <w:rPr>
          <w:b/>
          <w:bCs/>
        </w:rPr>
        <w:t>Audit Detail</w:t>
      </w:r>
      <w:r w:rsidRPr="00A57F94">
        <w:t xml:space="preserve"> screen </w:t>
      </w:r>
      <w:r>
        <w:t>displays.</w:t>
      </w:r>
    </w:p>
    <w:p w14:paraId="3CC5820C" w14:textId="0C83092B" w:rsidR="00A57F94" w:rsidRDefault="00A57F94" w:rsidP="00A57F94">
      <w:pPr>
        <w:pStyle w:val="NoSpacing"/>
        <w:numPr>
          <w:ilvl w:val="0"/>
          <w:numId w:val="27"/>
        </w:numPr>
      </w:pPr>
      <w:r w:rsidRPr="00A57F94">
        <w:t xml:space="preserve">In the </w:t>
      </w:r>
      <w:r w:rsidRPr="00A57F94">
        <w:rPr>
          <w:b/>
          <w:bCs/>
        </w:rPr>
        <w:t>History Selector</w:t>
      </w:r>
      <w:r w:rsidRPr="00A57F94">
        <w:t xml:space="preserve">, filter for </w:t>
      </w:r>
      <w:r w:rsidRPr="00A57F94">
        <w:rPr>
          <w:b/>
          <w:bCs/>
        </w:rPr>
        <w:t>Change Fields</w:t>
      </w:r>
      <w:r w:rsidRPr="00A57F94">
        <w:t xml:space="preserve"> and </w:t>
      </w:r>
      <w:r w:rsidRPr="00A57F94">
        <w:rPr>
          <w:b/>
          <w:bCs/>
        </w:rPr>
        <w:t>Operation Typ</w:t>
      </w:r>
      <w:r w:rsidRPr="00A57F94">
        <w:t>es to narrow the history results set in the list.</w:t>
      </w:r>
    </w:p>
    <w:p w14:paraId="6853F0DB" w14:textId="50F04160" w:rsidR="0064147A" w:rsidRDefault="0064147A" w:rsidP="0064147A">
      <w:pPr>
        <w:pStyle w:val="Heading1"/>
      </w:pPr>
      <w:bookmarkStart w:id="16" w:name="_Toc181791434"/>
      <w:r>
        <w:t>Act on Shipments</w:t>
      </w:r>
      <w:bookmarkEnd w:id="16"/>
    </w:p>
    <w:p w14:paraId="6E60A770" w14:textId="1767A59E" w:rsidR="0064147A" w:rsidRDefault="0064147A" w:rsidP="0064147A">
      <w:pPr>
        <w:pStyle w:val="Heading2"/>
      </w:pPr>
      <w:bookmarkStart w:id="17" w:name="_Toc181791435"/>
      <w:r>
        <w:t>Create Shipments</w:t>
      </w:r>
      <w:bookmarkEnd w:id="17"/>
    </w:p>
    <w:p w14:paraId="5AF7C078" w14:textId="4D709A4A" w:rsidR="00B937C2" w:rsidRPr="00B937C2" w:rsidRDefault="00B937C2" w:rsidP="00B937C2">
      <w:pPr>
        <w:pStyle w:val="NoSpacing"/>
      </w:pPr>
      <w:r w:rsidRPr="00B937C2">
        <w:t>Typically, the Supplier role can create Shipments on E2open application.</w:t>
      </w:r>
      <w:r>
        <w:t xml:space="preserve"> To create a shipment:</w:t>
      </w:r>
    </w:p>
    <w:p w14:paraId="6D9FA4DE" w14:textId="77777777" w:rsidR="00B937C2" w:rsidRPr="00B937C2" w:rsidRDefault="00B937C2" w:rsidP="00B937C2">
      <w:pPr>
        <w:pStyle w:val="NoSpacing"/>
        <w:numPr>
          <w:ilvl w:val="0"/>
          <w:numId w:val="28"/>
        </w:numPr>
      </w:pPr>
      <w:r w:rsidRPr="00B937C2">
        <w:t>Navigate to</w:t>
      </w:r>
      <w:r w:rsidRPr="00B937C2">
        <w:rPr>
          <w:b/>
          <w:bCs/>
        </w:rPr>
        <w:t> Create Shipment.</w:t>
      </w:r>
    </w:p>
    <w:p w14:paraId="2084BA5B" w14:textId="77777777" w:rsidR="00B937C2" w:rsidRPr="00B937C2" w:rsidRDefault="00B937C2" w:rsidP="00B937C2">
      <w:pPr>
        <w:pStyle w:val="NoSpacing"/>
        <w:numPr>
          <w:ilvl w:val="0"/>
          <w:numId w:val="28"/>
        </w:numPr>
      </w:pPr>
      <w:r w:rsidRPr="00B937C2">
        <w:t xml:space="preserve">Enter your search criteria and click the </w:t>
      </w:r>
      <w:r w:rsidRPr="00B937C2">
        <w:rPr>
          <w:b/>
          <w:bCs/>
        </w:rPr>
        <w:t>Search</w:t>
      </w:r>
      <w:r w:rsidRPr="00B937C2">
        <w:t xml:space="preserve"> button.</w:t>
      </w:r>
    </w:p>
    <w:p w14:paraId="1EEE0981" w14:textId="77777777" w:rsidR="00B937C2" w:rsidRPr="00B937C2" w:rsidRDefault="00B937C2" w:rsidP="00B937C2">
      <w:pPr>
        <w:pStyle w:val="NoSpacing"/>
      </w:pPr>
      <w:r w:rsidRPr="00B937C2">
        <w:rPr>
          <w:b/>
          <w:bCs/>
        </w:rPr>
        <w:t>Recommendation</w:t>
      </w:r>
      <w:r w:rsidRPr="00B937C2">
        <w:t>: You can look up an Order which you plan to ship.</w:t>
      </w:r>
    </w:p>
    <w:p w14:paraId="58BF3986" w14:textId="77777777" w:rsidR="00B937C2" w:rsidRDefault="00B937C2" w:rsidP="00B937C2">
      <w:pPr>
        <w:pStyle w:val="NoSpacing"/>
        <w:numPr>
          <w:ilvl w:val="0"/>
          <w:numId w:val="28"/>
        </w:numPr>
      </w:pPr>
      <w:r w:rsidRPr="00B937C2">
        <w:t xml:space="preserve">Click the </w:t>
      </w:r>
      <w:r w:rsidRPr="00B937C2">
        <w:rPr>
          <w:b/>
          <w:bCs/>
        </w:rPr>
        <w:t>Order Number</w:t>
      </w:r>
      <w:r w:rsidRPr="00B937C2">
        <w:t xml:space="preserve"> checkbox to select the desired item for shipment creation.</w:t>
      </w:r>
    </w:p>
    <w:p w14:paraId="45E8B322" w14:textId="77777777" w:rsidR="00B937C2" w:rsidRDefault="00B937C2" w:rsidP="00B937C2">
      <w:pPr>
        <w:pStyle w:val="NoSpacing"/>
        <w:numPr>
          <w:ilvl w:val="2"/>
          <w:numId w:val="28"/>
        </w:numPr>
      </w:pPr>
      <w:r w:rsidRPr="00B937C2">
        <w:t xml:space="preserve">Click the top checkbox to select all </w:t>
      </w:r>
      <w:r w:rsidRPr="00B937C2">
        <w:rPr>
          <w:b/>
          <w:bCs/>
        </w:rPr>
        <w:t>Order Schedule</w:t>
      </w:r>
      <w:r w:rsidRPr="00B937C2">
        <w:t xml:space="preserve"> Lines.</w:t>
      </w:r>
    </w:p>
    <w:p w14:paraId="0E92A77F" w14:textId="206B0D44" w:rsidR="00B937C2" w:rsidRPr="00B937C2" w:rsidRDefault="00B937C2" w:rsidP="00B937C2">
      <w:pPr>
        <w:pStyle w:val="NoSpacing"/>
        <w:numPr>
          <w:ilvl w:val="2"/>
          <w:numId w:val="28"/>
        </w:numPr>
      </w:pPr>
      <w:r w:rsidRPr="00B937C2">
        <w:t xml:space="preserve">Click a checkbox to select a single </w:t>
      </w:r>
      <w:r w:rsidRPr="00B937C2">
        <w:rPr>
          <w:b/>
          <w:bCs/>
        </w:rPr>
        <w:t>Order Schedule</w:t>
      </w:r>
      <w:r w:rsidRPr="00B937C2">
        <w:t xml:space="preserve"> Line.</w:t>
      </w:r>
    </w:p>
    <w:p w14:paraId="2B306FE8" w14:textId="77777777" w:rsidR="00B937C2" w:rsidRPr="00B937C2" w:rsidRDefault="00B937C2" w:rsidP="00B937C2">
      <w:pPr>
        <w:pStyle w:val="NoSpacing"/>
        <w:numPr>
          <w:ilvl w:val="0"/>
          <w:numId w:val="28"/>
        </w:numPr>
      </w:pPr>
      <w:r w:rsidRPr="00B937C2">
        <w:t>Click the </w:t>
      </w:r>
      <w:r w:rsidRPr="00B937C2">
        <w:rPr>
          <w:b/>
          <w:bCs/>
        </w:rPr>
        <w:t>Next</w:t>
      </w:r>
      <w:r w:rsidRPr="00B937C2">
        <w:t> button.</w:t>
      </w:r>
    </w:p>
    <w:p w14:paraId="7C41D6AB" w14:textId="77777777" w:rsidR="00B937C2" w:rsidRPr="00B937C2" w:rsidRDefault="00B937C2" w:rsidP="00B937C2">
      <w:pPr>
        <w:pStyle w:val="NoSpacing"/>
        <w:numPr>
          <w:ilvl w:val="0"/>
          <w:numId w:val="28"/>
        </w:numPr>
      </w:pPr>
      <w:r w:rsidRPr="00B937C2">
        <w:t>Enter the header data, such as</w:t>
      </w:r>
      <w:r w:rsidRPr="00B937C2">
        <w:rPr>
          <w:b/>
          <w:bCs/>
        </w:rPr>
        <w:t> Shipment Id</w:t>
      </w:r>
      <w:r w:rsidRPr="00B937C2">
        <w:t> and </w:t>
      </w:r>
      <w:r w:rsidRPr="00B937C2">
        <w:rPr>
          <w:b/>
          <w:bCs/>
        </w:rPr>
        <w:t>Shipment Date</w:t>
      </w:r>
      <w:r w:rsidRPr="00B937C2">
        <w:t>.</w:t>
      </w:r>
    </w:p>
    <w:p w14:paraId="04D55197" w14:textId="576C1DF4" w:rsidR="00B937C2" w:rsidRPr="00B937C2" w:rsidRDefault="00B937C2" w:rsidP="00B937C2">
      <w:pPr>
        <w:pStyle w:val="NoSpacing"/>
        <w:numPr>
          <w:ilvl w:val="0"/>
          <w:numId w:val="28"/>
        </w:numPr>
      </w:pPr>
      <w:r w:rsidRPr="00B937C2">
        <w:t>Enter the line-item data, such as </w:t>
      </w:r>
      <w:r w:rsidRPr="00B937C2">
        <w:rPr>
          <w:b/>
          <w:bCs/>
        </w:rPr>
        <w:t>Shipped Quantity</w:t>
      </w:r>
      <w:r w:rsidRPr="00B937C2">
        <w:t> and </w:t>
      </w:r>
      <w:r w:rsidRPr="00B937C2">
        <w:rPr>
          <w:b/>
          <w:bCs/>
        </w:rPr>
        <w:t>Freight Cost</w:t>
      </w:r>
      <w:r w:rsidRPr="00B937C2">
        <w:t>.</w:t>
      </w:r>
    </w:p>
    <w:p w14:paraId="74E43ED3" w14:textId="77777777" w:rsidR="00B937C2" w:rsidRDefault="00B937C2" w:rsidP="00B937C2">
      <w:pPr>
        <w:pStyle w:val="NoSpacing"/>
        <w:numPr>
          <w:ilvl w:val="0"/>
          <w:numId w:val="28"/>
        </w:numPr>
      </w:pPr>
      <w:r w:rsidRPr="00B937C2">
        <w:t>Click the </w:t>
      </w:r>
      <w:r w:rsidRPr="00B937C2">
        <w:rPr>
          <w:b/>
          <w:bCs/>
        </w:rPr>
        <w:t>Create Shipment</w:t>
      </w:r>
      <w:r w:rsidRPr="00B937C2">
        <w:t> button to publish the Shipment.</w:t>
      </w:r>
    </w:p>
    <w:p w14:paraId="6C2C717F" w14:textId="169AF61F" w:rsidR="00B937C2" w:rsidRDefault="00B937C2" w:rsidP="00B937C2">
      <w:pPr>
        <w:pStyle w:val="NoSpacing"/>
        <w:numPr>
          <w:ilvl w:val="2"/>
          <w:numId w:val="28"/>
        </w:numPr>
      </w:pPr>
      <w:r w:rsidRPr="00B937C2">
        <w:t>Click the </w:t>
      </w:r>
      <w:r w:rsidRPr="00B937C2">
        <w:rPr>
          <w:b/>
          <w:bCs/>
        </w:rPr>
        <w:t>Save</w:t>
      </w:r>
      <w:r w:rsidRPr="00B937C2">
        <w:t> button to save a Shipment as draft that you can return to complete later.</w:t>
      </w:r>
    </w:p>
    <w:p w14:paraId="4060A2FF" w14:textId="70B6772F" w:rsidR="00303BCE" w:rsidRDefault="0069344B" w:rsidP="0069344B">
      <w:pPr>
        <w:pStyle w:val="Heading2"/>
      </w:pPr>
      <w:bookmarkStart w:id="18" w:name="_Toc181791436"/>
      <w:r>
        <w:t>Publish Draft Shipments</w:t>
      </w:r>
      <w:bookmarkEnd w:id="18"/>
    </w:p>
    <w:p w14:paraId="2C99BD45" w14:textId="419AD299" w:rsidR="0069344B" w:rsidRDefault="0069344B" w:rsidP="0069344B">
      <w:pPr>
        <w:pStyle w:val="NoSpacing"/>
      </w:pPr>
      <w:r>
        <w:t>To publish draft shipments:</w:t>
      </w:r>
    </w:p>
    <w:p w14:paraId="078F610B" w14:textId="41CC8A19" w:rsidR="0069344B" w:rsidRPr="0069344B" w:rsidRDefault="0069344B" w:rsidP="0069344B">
      <w:pPr>
        <w:pStyle w:val="NoSpacing"/>
        <w:numPr>
          <w:ilvl w:val="0"/>
          <w:numId w:val="31"/>
        </w:numPr>
      </w:pPr>
      <w:r w:rsidRPr="0069344B">
        <w:t xml:space="preserve">To publish draft </w:t>
      </w:r>
      <w:r>
        <w:t>s</w:t>
      </w:r>
      <w:r w:rsidRPr="0069344B">
        <w:t>hipments from the menu, navigate to </w:t>
      </w:r>
      <w:r w:rsidRPr="0069344B">
        <w:rPr>
          <w:b/>
          <w:bCs/>
        </w:rPr>
        <w:t>Draft Search</w:t>
      </w:r>
    </w:p>
    <w:p w14:paraId="228A9E44" w14:textId="1A9EAE08" w:rsidR="0069344B" w:rsidRPr="0069344B" w:rsidRDefault="0069344B" w:rsidP="0069344B">
      <w:pPr>
        <w:pStyle w:val="NoSpacing"/>
        <w:numPr>
          <w:ilvl w:val="0"/>
          <w:numId w:val="31"/>
        </w:numPr>
      </w:pPr>
      <w:r w:rsidRPr="0069344B">
        <w:t>Enter your search criteria</w:t>
      </w:r>
      <w:r>
        <w:t>. C</w:t>
      </w:r>
      <w:r w:rsidRPr="0069344B">
        <w:t>lick the </w:t>
      </w:r>
      <w:r w:rsidRPr="0069344B">
        <w:rPr>
          <w:b/>
          <w:bCs/>
        </w:rPr>
        <w:t>Search</w:t>
      </w:r>
      <w:r w:rsidRPr="0069344B">
        <w:t> button.</w:t>
      </w:r>
    </w:p>
    <w:p w14:paraId="3AE6642E" w14:textId="77777777" w:rsidR="0069344B" w:rsidRPr="0069344B" w:rsidRDefault="0069344B" w:rsidP="0069344B">
      <w:pPr>
        <w:pStyle w:val="NoSpacing"/>
        <w:numPr>
          <w:ilvl w:val="0"/>
          <w:numId w:val="31"/>
        </w:numPr>
      </w:pPr>
      <w:r w:rsidRPr="0069344B">
        <w:t xml:space="preserve">Click the </w:t>
      </w:r>
      <w:r w:rsidRPr="0069344B">
        <w:rPr>
          <w:b/>
          <w:bCs/>
        </w:rPr>
        <w:t>Shipment Number</w:t>
      </w:r>
      <w:r w:rsidRPr="0069344B">
        <w:t xml:space="preserve"> to view the </w:t>
      </w:r>
      <w:r w:rsidRPr="0069344B">
        <w:rPr>
          <w:b/>
          <w:bCs/>
        </w:rPr>
        <w:t>Draft Details</w:t>
      </w:r>
      <w:r w:rsidRPr="0069344B">
        <w:t> page.</w:t>
      </w:r>
    </w:p>
    <w:p w14:paraId="339E0B82" w14:textId="396C6D32" w:rsidR="0069344B" w:rsidRDefault="0069344B" w:rsidP="0069344B">
      <w:pPr>
        <w:pStyle w:val="NoSpacing"/>
        <w:numPr>
          <w:ilvl w:val="0"/>
          <w:numId w:val="31"/>
        </w:numPr>
      </w:pPr>
      <w:r w:rsidRPr="0069344B">
        <w:t xml:space="preserve">Complete the </w:t>
      </w:r>
      <w:r w:rsidRPr="0069344B">
        <w:rPr>
          <w:b/>
          <w:bCs/>
        </w:rPr>
        <w:t>Shipment</w:t>
      </w:r>
      <w:r>
        <w:t>. C</w:t>
      </w:r>
      <w:r w:rsidRPr="0069344B">
        <w:t>lick the </w:t>
      </w:r>
      <w:r w:rsidRPr="0069344B">
        <w:rPr>
          <w:b/>
          <w:bCs/>
        </w:rPr>
        <w:t>Publish</w:t>
      </w:r>
      <w:r w:rsidRPr="0069344B">
        <w:t> button.</w:t>
      </w:r>
    </w:p>
    <w:p w14:paraId="690DA836" w14:textId="6AFA39ED" w:rsidR="0069344B" w:rsidRDefault="00DB4CF4" w:rsidP="00DB4CF4">
      <w:pPr>
        <w:pStyle w:val="Heading2"/>
      </w:pPr>
      <w:bookmarkStart w:id="19" w:name="_Toc181791437"/>
      <w:r>
        <w:t>Cancel and Close Shipments</w:t>
      </w:r>
      <w:bookmarkEnd w:id="19"/>
    </w:p>
    <w:p w14:paraId="32896799" w14:textId="78478DB9" w:rsidR="00DB4CF4" w:rsidRPr="00DB4CF4" w:rsidRDefault="00DB4CF4" w:rsidP="00DB4CF4">
      <w:pPr>
        <w:pStyle w:val="NoSpacing"/>
      </w:pPr>
      <w:r w:rsidRPr="00DB4CF4">
        <w:t xml:space="preserve">The Supplier role can cancel a </w:t>
      </w:r>
      <w:r>
        <w:t>s</w:t>
      </w:r>
      <w:r w:rsidRPr="00DB4CF4">
        <w:t xml:space="preserve">hipment only when it is in the </w:t>
      </w:r>
      <w:r w:rsidRPr="00DB4CF4">
        <w:rPr>
          <w:b/>
          <w:bCs/>
        </w:rPr>
        <w:t>Shipped</w:t>
      </w:r>
      <w:r w:rsidRPr="00DB4CF4">
        <w:t xml:space="preserve"> state. Shipment creation is executed at the line level.</w:t>
      </w:r>
      <w:r>
        <w:t xml:space="preserve"> To cancel and close a shipment:</w:t>
      </w:r>
    </w:p>
    <w:p w14:paraId="78151560" w14:textId="77777777" w:rsidR="00DB4CF4" w:rsidRDefault="00DB4CF4" w:rsidP="00DB4CF4">
      <w:pPr>
        <w:pStyle w:val="NoSpacing"/>
        <w:numPr>
          <w:ilvl w:val="0"/>
          <w:numId w:val="32"/>
        </w:numPr>
      </w:pPr>
      <w:r w:rsidRPr="00DB4CF4">
        <w:t xml:space="preserve">Navigate to a list of </w:t>
      </w:r>
      <w:r w:rsidRPr="00DB4CF4">
        <w:rPr>
          <w:b/>
          <w:bCs/>
        </w:rPr>
        <w:t>Shipped Shipments</w:t>
      </w:r>
      <w:r w:rsidRPr="00DB4CF4">
        <w:t xml:space="preserve">. </w:t>
      </w:r>
    </w:p>
    <w:p w14:paraId="5C58381D" w14:textId="0E91B1D8" w:rsidR="00DB4CF4" w:rsidRPr="00DB4CF4" w:rsidRDefault="00DB4CF4" w:rsidP="00DB4CF4">
      <w:pPr>
        <w:pStyle w:val="NoSpacing"/>
      </w:pPr>
      <w:r w:rsidRPr="00DB4CF4">
        <w:rPr>
          <w:b/>
          <w:bCs/>
        </w:rPr>
        <w:lastRenderedPageBreak/>
        <w:t>NOTE</w:t>
      </w:r>
      <w:r>
        <w:t xml:space="preserve">: </w:t>
      </w:r>
      <w:r w:rsidRPr="00DB4CF4">
        <w:t>You can select all shipment lines or individual lines.</w:t>
      </w:r>
    </w:p>
    <w:p w14:paraId="3F6DA114" w14:textId="53011D79" w:rsidR="00DB4CF4" w:rsidRDefault="00536404" w:rsidP="00DB4CF4">
      <w:pPr>
        <w:pStyle w:val="NoSpacing"/>
        <w:numPr>
          <w:ilvl w:val="0"/>
          <w:numId w:val="32"/>
        </w:numPr>
      </w:pPr>
      <w:r>
        <w:t>Click</w:t>
      </w:r>
      <w:r w:rsidR="00DB4CF4" w:rsidRPr="00DB4CF4">
        <w:t xml:space="preserve"> the </w:t>
      </w:r>
      <w:r w:rsidR="00DB4CF4" w:rsidRPr="00DB4CF4">
        <w:rPr>
          <w:b/>
          <w:bCs/>
        </w:rPr>
        <w:t>Cancel</w:t>
      </w:r>
      <w:r w:rsidR="00DB4CF4" w:rsidRPr="00DB4CF4">
        <w:t xml:space="preserve"> button.</w:t>
      </w:r>
    </w:p>
    <w:p w14:paraId="20815F60" w14:textId="281036CF" w:rsidR="00536404" w:rsidRDefault="00536404" w:rsidP="00536404">
      <w:pPr>
        <w:pStyle w:val="Heading2"/>
      </w:pPr>
      <w:bookmarkStart w:id="20" w:name="_Toc181791438"/>
      <w:r>
        <w:t>Reopen Cancelled Shipment</w:t>
      </w:r>
      <w:bookmarkEnd w:id="20"/>
    </w:p>
    <w:p w14:paraId="46246463" w14:textId="06090435" w:rsidR="00536404" w:rsidRPr="00536404" w:rsidRDefault="00536404" w:rsidP="00536404">
      <w:pPr>
        <w:pStyle w:val="NoSpacing"/>
      </w:pPr>
      <w:r w:rsidRPr="00536404">
        <w:t xml:space="preserve">The Supplier role can reopen a cancelled </w:t>
      </w:r>
      <w:r>
        <w:t>s</w:t>
      </w:r>
      <w:r w:rsidRPr="00536404">
        <w:t xml:space="preserve">hipment only when it is in the </w:t>
      </w:r>
      <w:r w:rsidRPr="00536404">
        <w:rPr>
          <w:b/>
          <w:bCs/>
        </w:rPr>
        <w:t>Cancelled</w:t>
      </w:r>
      <w:r w:rsidRPr="00536404">
        <w:t xml:space="preserve"> state. Shipment creation is executed at the line level.</w:t>
      </w:r>
      <w:r>
        <w:t xml:space="preserve"> To reopen a cancelled shipment:</w:t>
      </w:r>
    </w:p>
    <w:p w14:paraId="62E33149" w14:textId="77777777" w:rsidR="00536404" w:rsidRDefault="00536404" w:rsidP="00536404">
      <w:pPr>
        <w:pStyle w:val="NoSpacing"/>
        <w:numPr>
          <w:ilvl w:val="0"/>
          <w:numId w:val="33"/>
        </w:numPr>
      </w:pPr>
      <w:r w:rsidRPr="00536404">
        <w:t xml:space="preserve">Navigate to a list of </w:t>
      </w:r>
      <w:r w:rsidRPr="00536404">
        <w:rPr>
          <w:b/>
          <w:bCs/>
        </w:rPr>
        <w:t>Cancelled Shipments</w:t>
      </w:r>
      <w:r w:rsidRPr="00536404">
        <w:t xml:space="preserve">. </w:t>
      </w:r>
    </w:p>
    <w:p w14:paraId="7D2C03C3" w14:textId="19C3F588" w:rsidR="00536404" w:rsidRPr="00536404" w:rsidRDefault="00536404" w:rsidP="00536404">
      <w:pPr>
        <w:pStyle w:val="NoSpacing"/>
      </w:pPr>
      <w:r w:rsidRPr="00536404">
        <w:rPr>
          <w:b/>
          <w:bCs/>
        </w:rPr>
        <w:t>NOTE</w:t>
      </w:r>
      <w:r>
        <w:t xml:space="preserve">: </w:t>
      </w:r>
      <w:r w:rsidRPr="00536404">
        <w:t>You can select all shipment lines or individual lines.</w:t>
      </w:r>
    </w:p>
    <w:p w14:paraId="1C99579D" w14:textId="196C6401" w:rsidR="00536404" w:rsidRPr="00536404" w:rsidRDefault="00536404" w:rsidP="00536404">
      <w:pPr>
        <w:pStyle w:val="NoSpacing"/>
        <w:numPr>
          <w:ilvl w:val="0"/>
          <w:numId w:val="33"/>
        </w:numPr>
      </w:pPr>
      <w:r>
        <w:t>C</w:t>
      </w:r>
      <w:r w:rsidRPr="00536404">
        <w:t>lick the </w:t>
      </w:r>
      <w:r w:rsidRPr="00536404">
        <w:rPr>
          <w:b/>
          <w:bCs/>
        </w:rPr>
        <w:t>Re-Open cancelled Shipment</w:t>
      </w:r>
      <w:r w:rsidRPr="00536404">
        <w:t> button.</w:t>
      </w:r>
    </w:p>
    <w:p w14:paraId="2E7AF650" w14:textId="4C162FFD" w:rsidR="00536404" w:rsidRDefault="003609AA" w:rsidP="003609AA">
      <w:pPr>
        <w:pStyle w:val="Heading2"/>
      </w:pPr>
      <w:bookmarkStart w:id="21" w:name="_Toc181791439"/>
      <w:r>
        <w:t>View Shipment in PDF Format</w:t>
      </w:r>
      <w:bookmarkEnd w:id="21"/>
    </w:p>
    <w:p w14:paraId="7CCCB423" w14:textId="0AB56062" w:rsidR="003609AA" w:rsidRPr="003609AA" w:rsidRDefault="003609AA" w:rsidP="003609AA">
      <w:pPr>
        <w:pStyle w:val="NoSpacing"/>
      </w:pPr>
      <w:r w:rsidRPr="003609AA">
        <w:t>The system allows you to view/print Shipments in PDF format</w:t>
      </w:r>
      <w:r>
        <w:t>:</w:t>
      </w:r>
    </w:p>
    <w:p w14:paraId="5427A2B1" w14:textId="75F73CAF" w:rsidR="003609AA" w:rsidRPr="003609AA" w:rsidRDefault="003609AA" w:rsidP="003609AA">
      <w:pPr>
        <w:pStyle w:val="NoSpacing"/>
        <w:numPr>
          <w:ilvl w:val="0"/>
          <w:numId w:val="34"/>
        </w:numPr>
      </w:pPr>
      <w:r w:rsidRPr="003609AA">
        <w:t>Click the </w:t>
      </w:r>
      <w:r w:rsidRPr="003609AA">
        <w:rPr>
          <w:b/>
          <w:bCs/>
        </w:rPr>
        <w:t>Print</w:t>
      </w:r>
      <w:r w:rsidRPr="003609AA">
        <w:t> icon on the </w:t>
      </w:r>
      <w:r w:rsidRPr="003609AA">
        <w:rPr>
          <w:b/>
          <w:bCs/>
        </w:rPr>
        <w:t>Shipment Details</w:t>
      </w:r>
      <w:r w:rsidRPr="003609AA">
        <w:t> page to generate Shipment PDF printouts.</w:t>
      </w:r>
    </w:p>
    <w:p w14:paraId="0F99436F" w14:textId="333F4C94" w:rsidR="003609AA" w:rsidRPr="003609AA" w:rsidRDefault="003609AA" w:rsidP="003609AA">
      <w:pPr>
        <w:pStyle w:val="NoSpacing"/>
        <w:numPr>
          <w:ilvl w:val="1"/>
          <w:numId w:val="34"/>
        </w:numPr>
      </w:pPr>
      <w:r w:rsidRPr="003609AA">
        <w:t xml:space="preserve">Select </w:t>
      </w:r>
      <w:r w:rsidRPr="003609AA">
        <w:rPr>
          <w:b/>
          <w:bCs/>
        </w:rPr>
        <w:t>Shipment Print PDF</w:t>
      </w:r>
      <w:r w:rsidRPr="003609AA">
        <w:t xml:space="preserve"> to print your </w:t>
      </w:r>
      <w:r>
        <w:t>s</w:t>
      </w:r>
      <w:r w:rsidRPr="003609AA">
        <w:t>hipment into a PDF file.</w:t>
      </w:r>
    </w:p>
    <w:p w14:paraId="05BCB8B8" w14:textId="77777777" w:rsidR="003609AA" w:rsidRPr="003609AA" w:rsidRDefault="003609AA" w:rsidP="003609AA">
      <w:pPr>
        <w:pStyle w:val="NoSpacing"/>
        <w:numPr>
          <w:ilvl w:val="1"/>
          <w:numId w:val="34"/>
        </w:numPr>
      </w:pPr>
      <w:r w:rsidRPr="003609AA">
        <w:t xml:space="preserve">Select </w:t>
      </w:r>
      <w:r w:rsidRPr="003609AA">
        <w:rPr>
          <w:b/>
          <w:bCs/>
        </w:rPr>
        <w:t>Shipment Print Shipping Label</w:t>
      </w:r>
      <w:r w:rsidRPr="003609AA">
        <w:t xml:space="preserve"> to print your shipping labels.</w:t>
      </w:r>
    </w:p>
    <w:p w14:paraId="34071195" w14:textId="77777777" w:rsidR="003609AA" w:rsidRDefault="003609AA" w:rsidP="003609AA">
      <w:pPr>
        <w:pStyle w:val="NoSpacing"/>
        <w:numPr>
          <w:ilvl w:val="0"/>
          <w:numId w:val="34"/>
        </w:numPr>
      </w:pPr>
      <w:r w:rsidRPr="003609AA">
        <w:t>View/Save/Print the Shipment PDF Print-out from your PDF viewer application.</w:t>
      </w:r>
    </w:p>
    <w:p w14:paraId="26C72B33" w14:textId="317902C1" w:rsidR="0018173A" w:rsidRDefault="0018173A" w:rsidP="0018173A">
      <w:pPr>
        <w:pStyle w:val="Heading1"/>
      </w:pPr>
      <w:bookmarkStart w:id="22" w:name="_Toc181791440"/>
      <w:r>
        <w:t>Upload/Download</w:t>
      </w:r>
      <w:bookmarkEnd w:id="22"/>
    </w:p>
    <w:p w14:paraId="56EDBE45" w14:textId="096BDE54" w:rsidR="0018173A" w:rsidRDefault="00197EA5" w:rsidP="00197EA5">
      <w:pPr>
        <w:pStyle w:val="Heading2"/>
      </w:pPr>
      <w:bookmarkStart w:id="23" w:name="_Toc181791441"/>
      <w:r>
        <w:t>Upload Document Types</w:t>
      </w:r>
      <w:bookmarkEnd w:id="23"/>
    </w:p>
    <w:tbl>
      <w:tblPr>
        <w:tblStyle w:val="TableGrid0"/>
        <w:tblW w:w="0" w:type="auto"/>
        <w:tblLook w:val="04A0" w:firstRow="1" w:lastRow="0" w:firstColumn="1" w:lastColumn="0" w:noHBand="0" w:noVBand="1"/>
      </w:tblPr>
      <w:tblGrid>
        <w:gridCol w:w="1835"/>
        <w:gridCol w:w="2030"/>
        <w:gridCol w:w="3154"/>
        <w:gridCol w:w="2331"/>
      </w:tblGrid>
      <w:tr w:rsidR="00780090" w14:paraId="08CCE9C6" w14:textId="77777777" w:rsidTr="00225A60">
        <w:tc>
          <w:tcPr>
            <w:tcW w:w="1835" w:type="dxa"/>
            <w:shd w:val="clear" w:color="auto" w:fill="D0CECE" w:themeFill="background2" w:themeFillShade="E6"/>
          </w:tcPr>
          <w:p w14:paraId="3ACD67F7" w14:textId="2F2507E1" w:rsidR="00780090" w:rsidRPr="00780090" w:rsidRDefault="00780090" w:rsidP="00780090">
            <w:pPr>
              <w:pStyle w:val="NoSpacing"/>
              <w:jc w:val="center"/>
              <w:rPr>
                <w:b/>
                <w:bCs/>
              </w:rPr>
            </w:pPr>
            <w:r w:rsidRPr="00780090">
              <w:rPr>
                <w:b/>
                <w:bCs/>
              </w:rPr>
              <w:t>Demand/Supply</w:t>
            </w:r>
          </w:p>
        </w:tc>
        <w:tc>
          <w:tcPr>
            <w:tcW w:w="2030" w:type="dxa"/>
            <w:shd w:val="clear" w:color="auto" w:fill="D0CECE" w:themeFill="background2" w:themeFillShade="E6"/>
          </w:tcPr>
          <w:p w14:paraId="751A49D7" w14:textId="5170F027" w:rsidR="00780090" w:rsidRPr="00780090" w:rsidRDefault="00780090" w:rsidP="00780090">
            <w:pPr>
              <w:pStyle w:val="NoSpacing"/>
              <w:jc w:val="center"/>
              <w:rPr>
                <w:b/>
                <w:bCs/>
              </w:rPr>
            </w:pPr>
            <w:r w:rsidRPr="00780090">
              <w:rPr>
                <w:b/>
                <w:bCs/>
              </w:rPr>
              <w:t>Document Type</w:t>
            </w:r>
          </w:p>
        </w:tc>
        <w:tc>
          <w:tcPr>
            <w:tcW w:w="3154" w:type="dxa"/>
            <w:shd w:val="clear" w:color="auto" w:fill="D0CECE" w:themeFill="background2" w:themeFillShade="E6"/>
          </w:tcPr>
          <w:p w14:paraId="0C8FB884" w14:textId="4C666DF1" w:rsidR="00780090" w:rsidRPr="00780090" w:rsidRDefault="00780090" w:rsidP="00780090">
            <w:pPr>
              <w:pStyle w:val="NoSpacing"/>
              <w:jc w:val="center"/>
              <w:rPr>
                <w:b/>
                <w:bCs/>
              </w:rPr>
            </w:pPr>
            <w:r w:rsidRPr="00780090">
              <w:rPr>
                <w:b/>
                <w:bCs/>
              </w:rPr>
              <w:t>When to use?</w:t>
            </w:r>
          </w:p>
        </w:tc>
        <w:tc>
          <w:tcPr>
            <w:tcW w:w="2331" w:type="dxa"/>
            <w:shd w:val="clear" w:color="auto" w:fill="D0CECE" w:themeFill="background2" w:themeFillShade="E6"/>
          </w:tcPr>
          <w:p w14:paraId="00A659BA" w14:textId="46108FF5" w:rsidR="00780090" w:rsidRPr="00780090" w:rsidRDefault="00780090" w:rsidP="00780090">
            <w:pPr>
              <w:pStyle w:val="NoSpacing"/>
              <w:jc w:val="center"/>
              <w:rPr>
                <w:b/>
                <w:bCs/>
              </w:rPr>
            </w:pPr>
            <w:r w:rsidRPr="00780090">
              <w:rPr>
                <w:b/>
                <w:bCs/>
              </w:rPr>
              <w:t>Recommended for Roles</w:t>
            </w:r>
          </w:p>
        </w:tc>
      </w:tr>
      <w:tr w:rsidR="00780090" w14:paraId="45EE7D24" w14:textId="77777777" w:rsidTr="00225A60">
        <w:tc>
          <w:tcPr>
            <w:tcW w:w="1835" w:type="dxa"/>
          </w:tcPr>
          <w:p w14:paraId="3831030F" w14:textId="6BF20229" w:rsidR="00780090" w:rsidRDefault="001C59F1" w:rsidP="00197EA5">
            <w:pPr>
              <w:pStyle w:val="NoSpacing"/>
            </w:pPr>
            <w:r w:rsidRPr="001C59F1">
              <w:t>Demand/Supply</w:t>
            </w:r>
          </w:p>
        </w:tc>
        <w:tc>
          <w:tcPr>
            <w:tcW w:w="2030" w:type="dxa"/>
          </w:tcPr>
          <w:p w14:paraId="4B4F2948" w14:textId="6C46A8A7" w:rsidR="00780090" w:rsidRDefault="001C59F1" w:rsidP="00197EA5">
            <w:pPr>
              <w:pStyle w:val="NoSpacing"/>
            </w:pPr>
            <w:r w:rsidRPr="001C59F1">
              <w:t>Shipment Upload</w:t>
            </w:r>
          </w:p>
        </w:tc>
        <w:tc>
          <w:tcPr>
            <w:tcW w:w="3154" w:type="dxa"/>
          </w:tcPr>
          <w:p w14:paraId="36EF949C" w14:textId="031320EC" w:rsidR="00225A60" w:rsidRDefault="00225A60" w:rsidP="00197EA5">
            <w:pPr>
              <w:pStyle w:val="NoSpacing"/>
            </w:pPr>
            <w:r w:rsidRPr="00225A60">
              <w:t>Used for creating new shipments and updating or uploading shipment change.</w:t>
            </w:r>
          </w:p>
        </w:tc>
        <w:tc>
          <w:tcPr>
            <w:tcW w:w="2331" w:type="dxa"/>
          </w:tcPr>
          <w:p w14:paraId="2024FC44" w14:textId="35D794D0" w:rsidR="00780090" w:rsidRDefault="000B26F5" w:rsidP="00197EA5">
            <w:pPr>
              <w:pStyle w:val="NoSpacing"/>
            </w:pPr>
            <w:r w:rsidRPr="000B26F5">
              <w:t>Customer, Supplier, Broker</w:t>
            </w:r>
          </w:p>
        </w:tc>
      </w:tr>
      <w:tr w:rsidR="00780090" w14:paraId="0FDACE68" w14:textId="77777777" w:rsidTr="00225A60">
        <w:tc>
          <w:tcPr>
            <w:tcW w:w="1835" w:type="dxa"/>
          </w:tcPr>
          <w:p w14:paraId="6943B002" w14:textId="1D164740" w:rsidR="00780090" w:rsidRDefault="001C59F1" w:rsidP="00197EA5">
            <w:pPr>
              <w:pStyle w:val="NoSpacing"/>
            </w:pPr>
            <w:r w:rsidRPr="001C59F1">
              <w:t>Demand/Supply</w:t>
            </w:r>
          </w:p>
        </w:tc>
        <w:tc>
          <w:tcPr>
            <w:tcW w:w="2030" w:type="dxa"/>
          </w:tcPr>
          <w:p w14:paraId="64C42613" w14:textId="63B86BB7" w:rsidR="00780090" w:rsidRDefault="001C59F1" w:rsidP="00197EA5">
            <w:pPr>
              <w:pStyle w:val="NoSpacing"/>
            </w:pPr>
            <w:r w:rsidRPr="001C59F1">
              <w:t>Shipment Upload with Lot</w:t>
            </w:r>
          </w:p>
        </w:tc>
        <w:tc>
          <w:tcPr>
            <w:tcW w:w="3154" w:type="dxa"/>
          </w:tcPr>
          <w:p w14:paraId="53F58F94" w14:textId="437E904F" w:rsidR="0032393A" w:rsidRDefault="0032393A" w:rsidP="00197EA5">
            <w:pPr>
              <w:pStyle w:val="NoSpacing"/>
            </w:pPr>
            <w:r w:rsidRPr="0032393A">
              <w:t>This option uploads shipments with Lot information.</w:t>
            </w:r>
          </w:p>
        </w:tc>
        <w:tc>
          <w:tcPr>
            <w:tcW w:w="2331" w:type="dxa"/>
          </w:tcPr>
          <w:p w14:paraId="0E91F118" w14:textId="7A7318DA" w:rsidR="00780090" w:rsidRDefault="000B26F5" w:rsidP="00197EA5">
            <w:pPr>
              <w:pStyle w:val="NoSpacing"/>
            </w:pPr>
            <w:r w:rsidRPr="000B26F5">
              <w:t>Customer, Supplier, Broker</w:t>
            </w:r>
          </w:p>
        </w:tc>
      </w:tr>
      <w:tr w:rsidR="00780090" w14:paraId="5AEE1DC4" w14:textId="77777777" w:rsidTr="00225A60">
        <w:tc>
          <w:tcPr>
            <w:tcW w:w="1835" w:type="dxa"/>
          </w:tcPr>
          <w:p w14:paraId="582D3775" w14:textId="31525F4F" w:rsidR="00780090" w:rsidRDefault="001C59F1" w:rsidP="00197EA5">
            <w:pPr>
              <w:pStyle w:val="NoSpacing"/>
            </w:pPr>
            <w:r w:rsidRPr="001C59F1">
              <w:t>Demand/Supply</w:t>
            </w:r>
          </w:p>
        </w:tc>
        <w:tc>
          <w:tcPr>
            <w:tcW w:w="2030" w:type="dxa"/>
          </w:tcPr>
          <w:p w14:paraId="59B56EE0" w14:textId="7EAEC6FC" w:rsidR="00780090" w:rsidRDefault="001C59F1" w:rsidP="00197EA5">
            <w:pPr>
              <w:pStyle w:val="NoSpacing"/>
            </w:pPr>
            <w:r w:rsidRPr="001C59F1">
              <w:t>Carrier Shipment Update</w:t>
            </w:r>
          </w:p>
        </w:tc>
        <w:tc>
          <w:tcPr>
            <w:tcW w:w="3154" w:type="dxa"/>
          </w:tcPr>
          <w:p w14:paraId="206B6C61" w14:textId="5A574893" w:rsidR="0032393A" w:rsidRDefault="0032393A" w:rsidP="00197EA5">
            <w:pPr>
              <w:pStyle w:val="NoSpacing"/>
            </w:pPr>
            <w:r w:rsidRPr="0032393A">
              <w:t>This option uploads carrier shipment information.</w:t>
            </w:r>
          </w:p>
        </w:tc>
        <w:tc>
          <w:tcPr>
            <w:tcW w:w="2331" w:type="dxa"/>
          </w:tcPr>
          <w:p w14:paraId="54299962" w14:textId="62FDDF33" w:rsidR="00780090" w:rsidRDefault="000B26F5" w:rsidP="00197EA5">
            <w:pPr>
              <w:pStyle w:val="NoSpacing"/>
            </w:pPr>
            <w:r w:rsidRPr="000B26F5">
              <w:t>Customer, Supplier, Broker</w:t>
            </w:r>
          </w:p>
        </w:tc>
      </w:tr>
      <w:tr w:rsidR="00780090" w14:paraId="405EC576" w14:textId="77777777" w:rsidTr="00225A60">
        <w:tc>
          <w:tcPr>
            <w:tcW w:w="1835" w:type="dxa"/>
          </w:tcPr>
          <w:p w14:paraId="7BF8C7E2" w14:textId="528DAE4D" w:rsidR="00780090" w:rsidRDefault="001C59F1" w:rsidP="00197EA5">
            <w:pPr>
              <w:pStyle w:val="NoSpacing"/>
            </w:pPr>
            <w:r w:rsidRPr="001C59F1">
              <w:t>Demand/Supply</w:t>
            </w:r>
          </w:p>
        </w:tc>
        <w:tc>
          <w:tcPr>
            <w:tcW w:w="2030" w:type="dxa"/>
          </w:tcPr>
          <w:p w14:paraId="12192795" w14:textId="3533C78C" w:rsidR="00780090" w:rsidRDefault="00225A60" w:rsidP="00197EA5">
            <w:pPr>
              <w:pStyle w:val="NoSpacing"/>
            </w:pPr>
            <w:r w:rsidRPr="00225A60">
              <w:t>Shipment Blob Excel Upload</w:t>
            </w:r>
          </w:p>
        </w:tc>
        <w:tc>
          <w:tcPr>
            <w:tcW w:w="3154" w:type="dxa"/>
          </w:tcPr>
          <w:p w14:paraId="6A1049FB" w14:textId="2CD23C1E" w:rsidR="0032393A" w:rsidRDefault="0032393A" w:rsidP="00197EA5">
            <w:pPr>
              <w:pStyle w:val="NoSpacing"/>
            </w:pPr>
            <w:r w:rsidRPr="0032393A">
              <w:t>This option uploads shipment information into an Excel file based on Blob.</w:t>
            </w:r>
          </w:p>
        </w:tc>
        <w:tc>
          <w:tcPr>
            <w:tcW w:w="2331" w:type="dxa"/>
          </w:tcPr>
          <w:p w14:paraId="0DF30DA2" w14:textId="6D46F471" w:rsidR="00780090" w:rsidRDefault="000B26F5" w:rsidP="00197EA5">
            <w:pPr>
              <w:pStyle w:val="NoSpacing"/>
            </w:pPr>
            <w:r w:rsidRPr="000B26F5">
              <w:t>Customer, Supplier, Broker</w:t>
            </w:r>
          </w:p>
        </w:tc>
      </w:tr>
      <w:tr w:rsidR="00780090" w14:paraId="2882A8F2" w14:textId="77777777" w:rsidTr="00225A60">
        <w:tc>
          <w:tcPr>
            <w:tcW w:w="1835" w:type="dxa"/>
          </w:tcPr>
          <w:p w14:paraId="0ECA0FE5" w14:textId="3A6BA6F8" w:rsidR="00780090" w:rsidRDefault="001C59F1" w:rsidP="00197EA5">
            <w:pPr>
              <w:pStyle w:val="NoSpacing"/>
            </w:pPr>
            <w:r w:rsidRPr="001C59F1">
              <w:t>Demand/Supply</w:t>
            </w:r>
          </w:p>
        </w:tc>
        <w:tc>
          <w:tcPr>
            <w:tcW w:w="2030" w:type="dxa"/>
          </w:tcPr>
          <w:p w14:paraId="78D0775D" w14:textId="3637FA01" w:rsidR="00780090" w:rsidRDefault="00225A60" w:rsidP="00197EA5">
            <w:pPr>
              <w:pStyle w:val="NoSpacing"/>
            </w:pPr>
            <w:r w:rsidRPr="00225A60">
              <w:t>Shipment Header Excel Upload</w:t>
            </w:r>
          </w:p>
        </w:tc>
        <w:tc>
          <w:tcPr>
            <w:tcW w:w="3154" w:type="dxa"/>
          </w:tcPr>
          <w:p w14:paraId="70802D4F" w14:textId="4A416185" w:rsidR="00780090" w:rsidRDefault="0032393A" w:rsidP="00197EA5">
            <w:pPr>
              <w:pStyle w:val="NoSpacing"/>
            </w:pPr>
            <w:r w:rsidRPr="0032393A">
              <w:t>Used for updating data on header level (such as customer name or supplier name).</w:t>
            </w:r>
          </w:p>
        </w:tc>
        <w:tc>
          <w:tcPr>
            <w:tcW w:w="2331" w:type="dxa"/>
          </w:tcPr>
          <w:p w14:paraId="005719BA" w14:textId="1D7F4BAA" w:rsidR="00780090" w:rsidRDefault="000B26F5" w:rsidP="00197EA5">
            <w:pPr>
              <w:pStyle w:val="NoSpacing"/>
            </w:pPr>
            <w:r w:rsidRPr="000B26F5">
              <w:t>Customer, Supplier, Broker</w:t>
            </w:r>
          </w:p>
        </w:tc>
      </w:tr>
    </w:tbl>
    <w:p w14:paraId="5F56CEDE" w14:textId="41172CC3" w:rsidR="00197EA5" w:rsidRDefault="000B26F5" w:rsidP="000B26F5">
      <w:pPr>
        <w:pStyle w:val="Heading2"/>
      </w:pPr>
      <w:bookmarkStart w:id="24" w:name="_Toc181791442"/>
      <w:r>
        <w:t>Upload Shipment Data</w:t>
      </w:r>
      <w:bookmarkEnd w:id="24"/>
    </w:p>
    <w:p w14:paraId="4948E4A9" w14:textId="77777777" w:rsidR="000B26F5" w:rsidRPr="000B26F5" w:rsidRDefault="000B26F5" w:rsidP="000B26F5">
      <w:pPr>
        <w:pStyle w:val="NoSpacing"/>
      </w:pPr>
      <w:r w:rsidRPr="000B26F5">
        <w:t>Perform the below steps to upload data:</w:t>
      </w:r>
    </w:p>
    <w:p w14:paraId="0C78FC4B" w14:textId="77777777" w:rsidR="000B26F5" w:rsidRPr="000B26F5" w:rsidRDefault="000B26F5" w:rsidP="000B26F5">
      <w:pPr>
        <w:pStyle w:val="NoSpacing"/>
        <w:numPr>
          <w:ilvl w:val="0"/>
          <w:numId w:val="35"/>
        </w:numPr>
      </w:pPr>
      <w:r w:rsidRPr="000B26F5">
        <w:lastRenderedPageBreak/>
        <w:t>Navigate to </w:t>
      </w:r>
      <w:r w:rsidRPr="000B26F5">
        <w:rPr>
          <w:b/>
          <w:bCs/>
        </w:rPr>
        <w:t>Menu &gt; Uploads</w:t>
      </w:r>
      <w:r w:rsidRPr="000B26F5">
        <w:t> to expand the menu.</w:t>
      </w:r>
    </w:p>
    <w:p w14:paraId="18737502" w14:textId="77777777" w:rsidR="000B26F5" w:rsidRPr="000B26F5" w:rsidRDefault="000B26F5" w:rsidP="000B26F5">
      <w:pPr>
        <w:pStyle w:val="NoSpacing"/>
        <w:numPr>
          <w:ilvl w:val="0"/>
          <w:numId w:val="35"/>
        </w:numPr>
      </w:pPr>
      <w:r w:rsidRPr="000B26F5">
        <w:t>Under </w:t>
      </w:r>
      <w:r w:rsidRPr="000B26F5">
        <w:rPr>
          <w:b/>
          <w:bCs/>
        </w:rPr>
        <w:t>Order Execution (Buy Item)</w:t>
      </w:r>
      <w:r w:rsidRPr="000B26F5">
        <w:t>, click the desired type of data to upload, e.g. Shipment Upload.</w:t>
      </w:r>
    </w:p>
    <w:p w14:paraId="205C8434" w14:textId="77777777" w:rsidR="000B26F5" w:rsidRPr="000B26F5" w:rsidRDefault="000B26F5" w:rsidP="000B26F5">
      <w:pPr>
        <w:pStyle w:val="NoSpacing"/>
        <w:numPr>
          <w:ilvl w:val="0"/>
          <w:numId w:val="35"/>
        </w:numPr>
      </w:pPr>
      <w:r w:rsidRPr="000B26F5">
        <w:t>You can drag and drop your file to upload or click the </w:t>
      </w:r>
      <w:r w:rsidRPr="000B26F5">
        <w:rPr>
          <w:b/>
          <w:bCs/>
        </w:rPr>
        <w:t>Or Select Files</w:t>
      </w:r>
      <w:r w:rsidRPr="000B26F5">
        <w:t> button and choose the file you desire.</w:t>
      </w:r>
    </w:p>
    <w:p w14:paraId="18487464" w14:textId="77777777" w:rsidR="000B26F5" w:rsidRPr="000B26F5" w:rsidRDefault="000B26F5" w:rsidP="000B26F5">
      <w:pPr>
        <w:pStyle w:val="NoSpacing"/>
        <w:numPr>
          <w:ilvl w:val="0"/>
          <w:numId w:val="35"/>
        </w:numPr>
      </w:pPr>
      <w:r w:rsidRPr="000B26F5">
        <w:t>Enter a descriptive note in the </w:t>
      </w:r>
      <w:r w:rsidRPr="000B26F5">
        <w:rPr>
          <w:b/>
          <w:bCs/>
        </w:rPr>
        <w:t>Comments</w:t>
      </w:r>
      <w:r w:rsidRPr="000B26F5">
        <w:t> field to help differentiate your uploads.</w:t>
      </w:r>
    </w:p>
    <w:p w14:paraId="2EA5EE54" w14:textId="77777777" w:rsidR="000B26F5" w:rsidRPr="000B26F5" w:rsidRDefault="000B26F5" w:rsidP="000B26F5">
      <w:pPr>
        <w:pStyle w:val="NoSpacing"/>
        <w:numPr>
          <w:ilvl w:val="0"/>
          <w:numId w:val="35"/>
        </w:numPr>
      </w:pPr>
      <w:r w:rsidRPr="000B26F5">
        <w:t>Click the </w:t>
      </w:r>
      <w:r w:rsidRPr="000B26F5">
        <w:rPr>
          <w:b/>
          <w:bCs/>
        </w:rPr>
        <w:t>Next</w:t>
      </w:r>
      <w:r w:rsidRPr="000B26F5">
        <w:t> button.</w:t>
      </w:r>
    </w:p>
    <w:p w14:paraId="2EB4E9BA" w14:textId="778B05DD" w:rsidR="000B26F5" w:rsidRPr="000B26F5" w:rsidRDefault="000B26F5" w:rsidP="000B26F5">
      <w:pPr>
        <w:pStyle w:val="NoSpacing"/>
        <w:numPr>
          <w:ilvl w:val="0"/>
          <w:numId w:val="35"/>
        </w:numPr>
      </w:pPr>
      <w:r w:rsidRPr="000B26F5">
        <w:t>The </w:t>
      </w:r>
      <w:r w:rsidRPr="000B26F5">
        <w:rPr>
          <w:b/>
          <w:bCs/>
        </w:rPr>
        <w:t>Status</w:t>
      </w:r>
      <w:r w:rsidRPr="000B26F5">
        <w:t> column indicates the progress of the file to be uploaded. When </w:t>
      </w:r>
      <w:r w:rsidRPr="000B26F5">
        <w:rPr>
          <w:b/>
          <w:bCs/>
        </w:rPr>
        <w:t>Status</w:t>
      </w:r>
      <w:r w:rsidRPr="000B26F5">
        <w:t xml:space="preserve"> displays </w:t>
      </w:r>
      <w:r w:rsidRPr="000B26F5">
        <w:rPr>
          <w:b/>
          <w:bCs/>
        </w:rPr>
        <w:t>Completed</w:t>
      </w:r>
      <w:r w:rsidRPr="000B26F5">
        <w:t xml:space="preserve">, click the </w:t>
      </w:r>
      <w:r w:rsidRPr="000B26F5">
        <w:rPr>
          <w:b/>
          <w:bCs/>
        </w:rPr>
        <w:t>File Name</w:t>
      </w:r>
      <w:r w:rsidRPr="000B26F5">
        <w:t xml:space="preserve"> to verify the update file.</w:t>
      </w:r>
    </w:p>
    <w:p w14:paraId="4213E308" w14:textId="0B38234A" w:rsidR="000B26F5" w:rsidRDefault="007A1AAA" w:rsidP="007A1AAA">
      <w:pPr>
        <w:pStyle w:val="Heading2"/>
      </w:pPr>
      <w:bookmarkStart w:id="25" w:name="_Toc181791443"/>
      <w:r>
        <w:t>View Upload-Related Errors</w:t>
      </w:r>
      <w:bookmarkEnd w:id="25"/>
    </w:p>
    <w:p w14:paraId="5B2C3AFE" w14:textId="52741799" w:rsidR="007A1AAA" w:rsidRDefault="007A1AAA" w:rsidP="007A1AAA">
      <w:pPr>
        <w:pStyle w:val="NoSpacing"/>
      </w:pPr>
      <w:r w:rsidRPr="007A1AAA">
        <w:t>When viewing an error file, you will find the reason for the error listed near the end of a line or end of the file. Click the</w:t>
      </w:r>
      <w:r w:rsidRPr="007A1AAA">
        <w:rPr>
          <w:b/>
          <w:bCs/>
        </w:rPr>
        <w:t> Download Error File</w:t>
      </w:r>
      <w:r w:rsidRPr="007A1AAA">
        <w:t> button to view and download error details in a text file.</w:t>
      </w:r>
    </w:p>
    <w:p w14:paraId="7A1B2E14" w14:textId="6B283307" w:rsidR="00CB5999" w:rsidRPr="007A1AAA" w:rsidRDefault="00CB5999" w:rsidP="007A1AAA">
      <w:pPr>
        <w:pStyle w:val="NoSpacing"/>
      </w:pPr>
      <w:r>
        <w:rPr>
          <w:noProof/>
        </w:rPr>
        <w:drawing>
          <wp:inline distT="0" distB="0" distL="0" distR="0" wp14:anchorId="5F3E34DC" wp14:editId="11EB0CDE">
            <wp:extent cx="5943600" cy="2140585"/>
            <wp:effectExtent l="19050" t="19050" r="19050" b="12065"/>
            <wp:docPr id="142052806"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52806" name="Picture 2" descr="A screenshot of a computer&#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140585"/>
                    </a:xfrm>
                    <a:prstGeom prst="rect">
                      <a:avLst/>
                    </a:prstGeom>
                    <a:noFill/>
                    <a:ln w="3175">
                      <a:solidFill>
                        <a:schemeClr val="tx1"/>
                      </a:solidFill>
                    </a:ln>
                  </pic:spPr>
                </pic:pic>
              </a:graphicData>
            </a:graphic>
          </wp:inline>
        </w:drawing>
      </w:r>
    </w:p>
    <w:p w14:paraId="35C6E89F" w14:textId="32A24987" w:rsidR="003609AA" w:rsidRDefault="00A17C39" w:rsidP="00A17C39">
      <w:pPr>
        <w:pStyle w:val="Heading2"/>
      </w:pPr>
      <w:bookmarkStart w:id="26" w:name="_Toc181791444"/>
      <w:r>
        <w:t>Download Document Types</w:t>
      </w:r>
      <w:bookmarkEnd w:id="26"/>
    </w:p>
    <w:tbl>
      <w:tblPr>
        <w:tblStyle w:val="TableGrid0"/>
        <w:tblW w:w="0" w:type="auto"/>
        <w:tblLook w:val="04A0" w:firstRow="1" w:lastRow="0" w:firstColumn="1" w:lastColumn="0" w:noHBand="0" w:noVBand="1"/>
      </w:tblPr>
      <w:tblGrid>
        <w:gridCol w:w="1835"/>
        <w:gridCol w:w="2300"/>
        <w:gridCol w:w="3240"/>
        <w:gridCol w:w="1975"/>
      </w:tblGrid>
      <w:tr w:rsidR="00A17C39" w14:paraId="3CA85555" w14:textId="77777777" w:rsidTr="00E4470B">
        <w:tc>
          <w:tcPr>
            <w:tcW w:w="1835" w:type="dxa"/>
            <w:shd w:val="clear" w:color="auto" w:fill="D0CECE" w:themeFill="background2" w:themeFillShade="E6"/>
          </w:tcPr>
          <w:p w14:paraId="60B1658B" w14:textId="3EACD7B4" w:rsidR="00A17C39" w:rsidRPr="00A17C39" w:rsidRDefault="00A17C39" w:rsidP="00A17C39">
            <w:pPr>
              <w:pStyle w:val="NoSpacing"/>
              <w:jc w:val="center"/>
              <w:rPr>
                <w:b/>
                <w:bCs/>
              </w:rPr>
            </w:pPr>
            <w:r w:rsidRPr="00A17C39">
              <w:rPr>
                <w:b/>
                <w:bCs/>
              </w:rPr>
              <w:t>Demand/Supply</w:t>
            </w:r>
          </w:p>
        </w:tc>
        <w:tc>
          <w:tcPr>
            <w:tcW w:w="2300" w:type="dxa"/>
            <w:shd w:val="clear" w:color="auto" w:fill="D0CECE" w:themeFill="background2" w:themeFillShade="E6"/>
          </w:tcPr>
          <w:p w14:paraId="10917BD0" w14:textId="0470EF4B" w:rsidR="00A17C39" w:rsidRPr="00A17C39" w:rsidRDefault="00A17C39" w:rsidP="00A17C39">
            <w:pPr>
              <w:pStyle w:val="NoSpacing"/>
              <w:jc w:val="center"/>
              <w:rPr>
                <w:b/>
                <w:bCs/>
              </w:rPr>
            </w:pPr>
            <w:r w:rsidRPr="00A17C39">
              <w:rPr>
                <w:b/>
                <w:bCs/>
              </w:rPr>
              <w:t>Document Type</w:t>
            </w:r>
          </w:p>
        </w:tc>
        <w:tc>
          <w:tcPr>
            <w:tcW w:w="3240" w:type="dxa"/>
            <w:shd w:val="clear" w:color="auto" w:fill="D0CECE" w:themeFill="background2" w:themeFillShade="E6"/>
          </w:tcPr>
          <w:p w14:paraId="384786C5" w14:textId="76B60547" w:rsidR="00A17C39" w:rsidRPr="00A17C39" w:rsidRDefault="00A17C39" w:rsidP="00A17C39">
            <w:pPr>
              <w:pStyle w:val="NoSpacing"/>
              <w:jc w:val="center"/>
              <w:rPr>
                <w:b/>
                <w:bCs/>
              </w:rPr>
            </w:pPr>
            <w:r w:rsidRPr="00A17C39">
              <w:rPr>
                <w:b/>
                <w:bCs/>
              </w:rPr>
              <w:t>When to use?</w:t>
            </w:r>
          </w:p>
        </w:tc>
        <w:tc>
          <w:tcPr>
            <w:tcW w:w="1975" w:type="dxa"/>
            <w:shd w:val="clear" w:color="auto" w:fill="D0CECE" w:themeFill="background2" w:themeFillShade="E6"/>
          </w:tcPr>
          <w:p w14:paraId="2B0A13DA" w14:textId="66DACC47" w:rsidR="00A17C39" w:rsidRPr="00A17C39" w:rsidRDefault="00A17C39" w:rsidP="00A17C39">
            <w:pPr>
              <w:pStyle w:val="NoSpacing"/>
              <w:jc w:val="center"/>
              <w:rPr>
                <w:b/>
                <w:bCs/>
              </w:rPr>
            </w:pPr>
            <w:r w:rsidRPr="00A17C39">
              <w:rPr>
                <w:b/>
                <w:bCs/>
              </w:rPr>
              <w:t>Recommended for Roles</w:t>
            </w:r>
          </w:p>
        </w:tc>
      </w:tr>
      <w:tr w:rsidR="00A17C39" w14:paraId="3AB364B0" w14:textId="77777777" w:rsidTr="00E4470B">
        <w:tc>
          <w:tcPr>
            <w:tcW w:w="1835" w:type="dxa"/>
          </w:tcPr>
          <w:p w14:paraId="20DE6E21" w14:textId="6F96E00B" w:rsidR="00A17C39" w:rsidRDefault="00A17C39" w:rsidP="00A17C39">
            <w:pPr>
              <w:pStyle w:val="NoSpacing"/>
            </w:pPr>
            <w:r>
              <w:t>Demand/Supply</w:t>
            </w:r>
          </w:p>
        </w:tc>
        <w:tc>
          <w:tcPr>
            <w:tcW w:w="2300" w:type="dxa"/>
          </w:tcPr>
          <w:p w14:paraId="1033B013" w14:textId="6C82D6C0" w:rsidR="00A17C39" w:rsidRDefault="0090328B" w:rsidP="00A17C39">
            <w:pPr>
              <w:pStyle w:val="NoSpacing"/>
            </w:pPr>
            <w:r w:rsidRPr="0090328B">
              <w:rPr>
                <w:b/>
                <w:bCs/>
              </w:rPr>
              <w:t>Shipment Download</w:t>
            </w:r>
          </w:p>
        </w:tc>
        <w:tc>
          <w:tcPr>
            <w:tcW w:w="3240" w:type="dxa"/>
          </w:tcPr>
          <w:p w14:paraId="55B6A4B8" w14:textId="77777777" w:rsidR="00E4470B" w:rsidRPr="00E4470B" w:rsidRDefault="00E4470B" w:rsidP="00E4470B">
            <w:pPr>
              <w:pStyle w:val="NoSpacing"/>
            </w:pPr>
            <w:r w:rsidRPr="00E4470B">
              <w:t>This option downloads shipments with preformatted data columns.</w:t>
            </w:r>
          </w:p>
          <w:p w14:paraId="201760FD" w14:textId="77777777" w:rsidR="00E4470B" w:rsidRDefault="00E4470B" w:rsidP="00E4470B">
            <w:pPr>
              <w:pStyle w:val="NoSpacing"/>
            </w:pPr>
          </w:p>
          <w:p w14:paraId="29F67257" w14:textId="36D31708" w:rsidR="00A17C39" w:rsidRDefault="00E4470B" w:rsidP="00A17C39">
            <w:pPr>
              <w:pStyle w:val="NoSpacing"/>
            </w:pPr>
            <w:r w:rsidRPr="00E4470B">
              <w:t>Suitable for creating/updating or uploading shipments.</w:t>
            </w:r>
          </w:p>
        </w:tc>
        <w:tc>
          <w:tcPr>
            <w:tcW w:w="1975" w:type="dxa"/>
          </w:tcPr>
          <w:p w14:paraId="6E8D383D" w14:textId="02AEB14B" w:rsidR="00A17C39" w:rsidRDefault="00484388" w:rsidP="00A17C39">
            <w:pPr>
              <w:pStyle w:val="NoSpacing"/>
            </w:pPr>
            <w:r w:rsidRPr="00484388">
              <w:t>Customer, Supplier, Broker</w:t>
            </w:r>
          </w:p>
        </w:tc>
      </w:tr>
      <w:tr w:rsidR="00A17C39" w14:paraId="517983FB" w14:textId="77777777" w:rsidTr="00E4470B">
        <w:tc>
          <w:tcPr>
            <w:tcW w:w="1835" w:type="dxa"/>
          </w:tcPr>
          <w:p w14:paraId="0F2A7667" w14:textId="20BE86BA" w:rsidR="00A17C39" w:rsidRDefault="00A17C39" w:rsidP="00A17C39">
            <w:pPr>
              <w:pStyle w:val="NoSpacing"/>
            </w:pPr>
            <w:r>
              <w:t>Demand/Supply</w:t>
            </w:r>
          </w:p>
        </w:tc>
        <w:tc>
          <w:tcPr>
            <w:tcW w:w="2300" w:type="dxa"/>
          </w:tcPr>
          <w:p w14:paraId="6B0D0550" w14:textId="5ADA8890" w:rsidR="00A17C39" w:rsidRDefault="0090328B" w:rsidP="00A17C39">
            <w:pPr>
              <w:pStyle w:val="NoSpacing"/>
            </w:pPr>
            <w:r w:rsidRPr="0090328B">
              <w:rPr>
                <w:b/>
                <w:bCs/>
              </w:rPr>
              <w:t>Shipment UI Export</w:t>
            </w:r>
          </w:p>
        </w:tc>
        <w:tc>
          <w:tcPr>
            <w:tcW w:w="3240" w:type="dxa"/>
          </w:tcPr>
          <w:p w14:paraId="284D50E4" w14:textId="26667B9C" w:rsidR="00E4470B" w:rsidRDefault="00E4470B" w:rsidP="00E4470B">
            <w:pPr>
              <w:pStyle w:val="NoSpacing"/>
            </w:pPr>
            <w:r w:rsidRPr="00E4470B">
              <w:t>This option downloads all shipment details pertinent to your search criteria.</w:t>
            </w:r>
          </w:p>
          <w:p w14:paraId="69D2534A" w14:textId="77777777" w:rsidR="00DC07FF" w:rsidRPr="00E4470B" w:rsidRDefault="00DC07FF" w:rsidP="00E4470B">
            <w:pPr>
              <w:pStyle w:val="NoSpacing"/>
            </w:pPr>
          </w:p>
          <w:p w14:paraId="6D91BB3B" w14:textId="3636D387" w:rsidR="00A17C39" w:rsidRDefault="00E4470B" w:rsidP="00A17C39">
            <w:pPr>
              <w:pStyle w:val="NoSpacing"/>
            </w:pPr>
            <w:r w:rsidRPr="00E4470B">
              <w:lastRenderedPageBreak/>
              <w:t>Suitable for data viewing or documentation purpose.</w:t>
            </w:r>
          </w:p>
        </w:tc>
        <w:tc>
          <w:tcPr>
            <w:tcW w:w="1975" w:type="dxa"/>
          </w:tcPr>
          <w:p w14:paraId="0AC8B94D" w14:textId="317E8C76" w:rsidR="00A17C39" w:rsidRDefault="00484388" w:rsidP="00A17C39">
            <w:pPr>
              <w:pStyle w:val="NoSpacing"/>
            </w:pPr>
            <w:r w:rsidRPr="00484388">
              <w:lastRenderedPageBreak/>
              <w:t>Customer, Supplier, Broker</w:t>
            </w:r>
          </w:p>
        </w:tc>
      </w:tr>
      <w:tr w:rsidR="00A17C39" w14:paraId="257A8594" w14:textId="77777777" w:rsidTr="00E4470B">
        <w:tc>
          <w:tcPr>
            <w:tcW w:w="1835" w:type="dxa"/>
          </w:tcPr>
          <w:p w14:paraId="3DC91930" w14:textId="4843622A" w:rsidR="00A17C39" w:rsidRDefault="00A17C39" w:rsidP="00A17C39">
            <w:pPr>
              <w:pStyle w:val="NoSpacing"/>
            </w:pPr>
            <w:r>
              <w:t>Demand/Supply</w:t>
            </w:r>
          </w:p>
        </w:tc>
        <w:tc>
          <w:tcPr>
            <w:tcW w:w="2300" w:type="dxa"/>
          </w:tcPr>
          <w:p w14:paraId="66D81A94" w14:textId="7D44EB82" w:rsidR="00A17C39" w:rsidRDefault="0090328B" w:rsidP="00A17C39">
            <w:pPr>
              <w:pStyle w:val="NoSpacing"/>
            </w:pPr>
            <w:r w:rsidRPr="0090328B">
              <w:rPr>
                <w:b/>
                <w:bCs/>
              </w:rPr>
              <w:t>Shipment Download with Lot</w:t>
            </w:r>
          </w:p>
        </w:tc>
        <w:tc>
          <w:tcPr>
            <w:tcW w:w="3240" w:type="dxa"/>
          </w:tcPr>
          <w:p w14:paraId="0B809F4C" w14:textId="17E6953A" w:rsidR="00484388" w:rsidRDefault="00484388" w:rsidP="00A17C39">
            <w:pPr>
              <w:pStyle w:val="NoSpacing"/>
            </w:pPr>
            <w:r w:rsidRPr="00484388">
              <w:t>This option downloads shipments with Lot information.</w:t>
            </w:r>
          </w:p>
        </w:tc>
        <w:tc>
          <w:tcPr>
            <w:tcW w:w="1975" w:type="dxa"/>
          </w:tcPr>
          <w:p w14:paraId="606BDFEE" w14:textId="513426CD" w:rsidR="00A17C39" w:rsidRDefault="00484388" w:rsidP="00A17C39">
            <w:pPr>
              <w:pStyle w:val="NoSpacing"/>
            </w:pPr>
            <w:r w:rsidRPr="00484388">
              <w:t>Customer, Supplier, Broker</w:t>
            </w:r>
          </w:p>
        </w:tc>
      </w:tr>
      <w:tr w:rsidR="00A17C39" w14:paraId="0D4DC072" w14:textId="77777777" w:rsidTr="00E4470B">
        <w:tc>
          <w:tcPr>
            <w:tcW w:w="1835" w:type="dxa"/>
          </w:tcPr>
          <w:p w14:paraId="6863499E" w14:textId="5C19C1DE" w:rsidR="00A17C39" w:rsidRDefault="00A17C39" w:rsidP="00A17C39">
            <w:pPr>
              <w:pStyle w:val="NoSpacing"/>
            </w:pPr>
            <w:r>
              <w:t>Demand/Supply</w:t>
            </w:r>
          </w:p>
        </w:tc>
        <w:tc>
          <w:tcPr>
            <w:tcW w:w="2300" w:type="dxa"/>
          </w:tcPr>
          <w:p w14:paraId="440C1DD8" w14:textId="04D7E3F1" w:rsidR="00A17C39" w:rsidRDefault="0090328B" w:rsidP="00A17C39">
            <w:pPr>
              <w:pStyle w:val="NoSpacing"/>
            </w:pPr>
            <w:r w:rsidRPr="0090328B">
              <w:rPr>
                <w:b/>
                <w:bCs/>
              </w:rPr>
              <w:t>Shipment Blob Excel Download</w:t>
            </w:r>
          </w:p>
        </w:tc>
        <w:tc>
          <w:tcPr>
            <w:tcW w:w="3240" w:type="dxa"/>
          </w:tcPr>
          <w:p w14:paraId="1FE1D371" w14:textId="4B9ADF43" w:rsidR="00A17C39" w:rsidRDefault="00484388" w:rsidP="00A17C39">
            <w:pPr>
              <w:pStyle w:val="NoSpacing"/>
            </w:pPr>
            <w:r w:rsidRPr="00484388">
              <w:t>This option downloads shipment information into an Excel file based on Blob.</w:t>
            </w:r>
          </w:p>
        </w:tc>
        <w:tc>
          <w:tcPr>
            <w:tcW w:w="1975" w:type="dxa"/>
          </w:tcPr>
          <w:p w14:paraId="35796613" w14:textId="065526D9" w:rsidR="00A17C39" w:rsidRDefault="00484388" w:rsidP="00A17C39">
            <w:pPr>
              <w:pStyle w:val="NoSpacing"/>
            </w:pPr>
            <w:r w:rsidRPr="00484388">
              <w:t>Customer, Supplier, Broker</w:t>
            </w:r>
          </w:p>
        </w:tc>
      </w:tr>
    </w:tbl>
    <w:p w14:paraId="68333C7F" w14:textId="141BF8DA" w:rsidR="00A17C39" w:rsidRDefault="00D07D45" w:rsidP="00D07D45">
      <w:pPr>
        <w:pStyle w:val="Heading2"/>
      </w:pPr>
      <w:bookmarkStart w:id="27" w:name="_Toc181791445"/>
      <w:r>
        <w:t>Download Shipment Data</w:t>
      </w:r>
      <w:bookmarkEnd w:id="27"/>
    </w:p>
    <w:p w14:paraId="17E32C6F" w14:textId="77777777" w:rsidR="00D07D45" w:rsidRPr="00D07D45" w:rsidRDefault="00D07D45" w:rsidP="00D07D45">
      <w:pPr>
        <w:pStyle w:val="NoSpacing"/>
      </w:pPr>
      <w:r w:rsidRPr="00D07D45">
        <w:t>Perform the below steps to download data:</w:t>
      </w:r>
    </w:p>
    <w:p w14:paraId="012C558D" w14:textId="77777777" w:rsidR="00D07D45" w:rsidRPr="00D07D45" w:rsidRDefault="00D07D45" w:rsidP="00D07D45">
      <w:pPr>
        <w:pStyle w:val="NoSpacing"/>
        <w:numPr>
          <w:ilvl w:val="0"/>
          <w:numId w:val="36"/>
        </w:numPr>
      </w:pPr>
      <w:r w:rsidRPr="00D07D45">
        <w:t>Navigate to </w:t>
      </w:r>
      <w:r w:rsidRPr="00D07D45">
        <w:rPr>
          <w:b/>
          <w:bCs/>
        </w:rPr>
        <w:t>Menu</w:t>
      </w:r>
      <w:r w:rsidRPr="00D07D45">
        <w:t>.</w:t>
      </w:r>
    </w:p>
    <w:p w14:paraId="1CDAB0AE" w14:textId="77777777" w:rsidR="00D07D45" w:rsidRPr="00D07D45" w:rsidRDefault="00D07D45" w:rsidP="00D07D45">
      <w:pPr>
        <w:pStyle w:val="NoSpacing"/>
        <w:numPr>
          <w:ilvl w:val="0"/>
          <w:numId w:val="36"/>
        </w:numPr>
      </w:pPr>
      <w:r w:rsidRPr="00D07D45">
        <w:t>Click </w:t>
      </w:r>
      <w:r w:rsidRPr="00D07D45">
        <w:rPr>
          <w:b/>
          <w:bCs/>
        </w:rPr>
        <w:t>Downloads</w:t>
      </w:r>
      <w:r w:rsidRPr="00D07D45">
        <w:t> to expand the menu.</w:t>
      </w:r>
    </w:p>
    <w:p w14:paraId="0CB8CE5E" w14:textId="77777777" w:rsidR="00D07D45" w:rsidRPr="00D07D45" w:rsidRDefault="00D07D45" w:rsidP="00D07D45">
      <w:pPr>
        <w:pStyle w:val="NoSpacing"/>
        <w:numPr>
          <w:ilvl w:val="0"/>
          <w:numId w:val="36"/>
        </w:numPr>
      </w:pPr>
      <w:r w:rsidRPr="00D07D45">
        <w:t>Under </w:t>
      </w:r>
      <w:r w:rsidRPr="00D07D45">
        <w:rPr>
          <w:b/>
          <w:bCs/>
        </w:rPr>
        <w:t>Order Execution (Buy Item)</w:t>
      </w:r>
      <w:r w:rsidRPr="00D07D45">
        <w:t>, click the desired type of data to download, e.g. Shipment.</w:t>
      </w:r>
    </w:p>
    <w:p w14:paraId="28D1B23F" w14:textId="77777777" w:rsidR="00D07D45" w:rsidRPr="00D07D45" w:rsidRDefault="00D07D45" w:rsidP="00D07D45">
      <w:pPr>
        <w:pStyle w:val="NoSpacing"/>
        <w:numPr>
          <w:ilvl w:val="0"/>
          <w:numId w:val="36"/>
        </w:numPr>
      </w:pPr>
      <w:r w:rsidRPr="00D07D45">
        <w:t>Enter your search criteria to download data only pertinent to your search.</w:t>
      </w:r>
    </w:p>
    <w:p w14:paraId="0FAFDEAA" w14:textId="77777777" w:rsidR="00D07D45" w:rsidRPr="00D07D45" w:rsidRDefault="00D07D45" w:rsidP="00D07D45">
      <w:pPr>
        <w:pStyle w:val="NoSpacing"/>
        <w:numPr>
          <w:ilvl w:val="0"/>
          <w:numId w:val="36"/>
        </w:numPr>
      </w:pPr>
      <w:r w:rsidRPr="00D07D45">
        <w:t>Click the</w:t>
      </w:r>
      <w:r w:rsidRPr="00D07D45">
        <w:rPr>
          <w:b/>
          <w:bCs/>
        </w:rPr>
        <w:t> Search to Download</w:t>
      </w:r>
      <w:r w:rsidRPr="00D07D45">
        <w:t> button to continue.</w:t>
      </w:r>
    </w:p>
    <w:p w14:paraId="68FDCB54" w14:textId="77777777" w:rsidR="00D07D45" w:rsidRPr="00D07D45" w:rsidRDefault="00D07D45" w:rsidP="00D07D45">
      <w:pPr>
        <w:pStyle w:val="NoSpacing"/>
        <w:numPr>
          <w:ilvl w:val="0"/>
          <w:numId w:val="36"/>
        </w:numPr>
      </w:pPr>
      <w:r w:rsidRPr="00D07D45">
        <w:t>Click the appropriate </w:t>
      </w:r>
      <w:r w:rsidRPr="00D07D45">
        <w:rPr>
          <w:b/>
          <w:bCs/>
        </w:rPr>
        <w:t>Document Type</w:t>
      </w:r>
      <w:r w:rsidRPr="00D07D45">
        <w:t> based on your objective.</w:t>
      </w:r>
    </w:p>
    <w:p w14:paraId="6B6E341C" w14:textId="77777777" w:rsidR="00D07D45" w:rsidRPr="00D07D45" w:rsidRDefault="00D07D45" w:rsidP="00D07D45">
      <w:pPr>
        <w:pStyle w:val="NoSpacing"/>
        <w:numPr>
          <w:ilvl w:val="0"/>
          <w:numId w:val="36"/>
        </w:numPr>
      </w:pPr>
      <w:r w:rsidRPr="00D07D45">
        <w:t>Optionally, enter a comment to identify your download jobs.</w:t>
      </w:r>
    </w:p>
    <w:p w14:paraId="7DD20F8D" w14:textId="77777777" w:rsidR="00D07D45" w:rsidRPr="00D07D45" w:rsidRDefault="00D07D45" w:rsidP="00D07D45">
      <w:pPr>
        <w:pStyle w:val="NoSpacing"/>
        <w:numPr>
          <w:ilvl w:val="0"/>
          <w:numId w:val="36"/>
        </w:numPr>
      </w:pPr>
      <w:r w:rsidRPr="00D07D45">
        <w:t>Click the </w:t>
      </w:r>
      <w:r w:rsidRPr="00D07D45">
        <w:rPr>
          <w:b/>
          <w:bCs/>
        </w:rPr>
        <w:t>Next</w:t>
      </w:r>
      <w:r w:rsidRPr="00D07D45">
        <w:t> button to continue.</w:t>
      </w:r>
    </w:p>
    <w:p w14:paraId="7EAB9E50" w14:textId="77777777" w:rsidR="00D07D45" w:rsidRPr="00D07D45" w:rsidRDefault="00D07D45" w:rsidP="00D07D45">
      <w:pPr>
        <w:pStyle w:val="NoSpacing"/>
        <w:numPr>
          <w:ilvl w:val="0"/>
          <w:numId w:val="36"/>
        </w:numPr>
      </w:pPr>
      <w:r w:rsidRPr="00D07D45">
        <w:t>The </w:t>
      </w:r>
      <w:r w:rsidRPr="00D07D45">
        <w:rPr>
          <w:b/>
          <w:bCs/>
        </w:rPr>
        <w:t>Status</w:t>
      </w:r>
      <w:r w:rsidRPr="00D07D45">
        <w:t> column indicates the progress of the file to be uploaded. When </w:t>
      </w:r>
      <w:r w:rsidRPr="00D07D45">
        <w:rPr>
          <w:b/>
          <w:bCs/>
        </w:rPr>
        <w:t>Status</w:t>
      </w:r>
      <w:r w:rsidRPr="00D07D45">
        <w:t> displays "Completed, click the File Name to verify the update file.</w:t>
      </w:r>
    </w:p>
    <w:p w14:paraId="18E55A47" w14:textId="023D3756" w:rsidR="00D07D45" w:rsidRPr="00D07D45" w:rsidRDefault="00D07D45" w:rsidP="00D07D45">
      <w:pPr>
        <w:pStyle w:val="NoSpacing"/>
        <w:numPr>
          <w:ilvl w:val="0"/>
          <w:numId w:val="36"/>
        </w:numPr>
      </w:pPr>
      <w:r w:rsidRPr="00D07D45">
        <w:t xml:space="preserve">If the Buyer has selected the </w:t>
      </w:r>
      <w:r w:rsidRPr="00D07D45">
        <w:rPr>
          <w:b/>
          <w:bCs/>
        </w:rPr>
        <w:t>Document Type Order Download to Shipment Create</w:t>
      </w:r>
      <w:r w:rsidRPr="00D07D45">
        <w:t xml:space="preserve">, the Buyer can click on the </w:t>
      </w:r>
      <w:r w:rsidRPr="00D07D45">
        <w:rPr>
          <w:b/>
          <w:bCs/>
        </w:rPr>
        <w:t>shipmentUpload.xlsx</w:t>
      </w:r>
      <w:r w:rsidRPr="00D07D45">
        <w:t xml:space="preserve"> file to update the file.</w:t>
      </w:r>
    </w:p>
    <w:p w14:paraId="31C508F8" w14:textId="711B0E6C" w:rsidR="00D07D45" w:rsidRDefault="00D07D45" w:rsidP="00D07D45">
      <w:pPr>
        <w:pStyle w:val="NoSpacing"/>
        <w:numPr>
          <w:ilvl w:val="0"/>
          <w:numId w:val="36"/>
        </w:numPr>
      </w:pPr>
      <w:r w:rsidRPr="00D07D45">
        <w:t>Buyer</w:t>
      </w:r>
      <w:r>
        <w:t>s</w:t>
      </w:r>
      <w:r w:rsidRPr="00D07D45">
        <w:t xml:space="preserve"> can fill out the missing fields in this pre-populated </w:t>
      </w:r>
      <w:proofErr w:type="gramStart"/>
      <w:r w:rsidRPr="00D07D45">
        <w:t>file, and</w:t>
      </w:r>
      <w:proofErr w:type="gramEnd"/>
      <w:r w:rsidRPr="00D07D45">
        <w:t xml:space="preserve"> upload it back to the system.</w:t>
      </w:r>
    </w:p>
    <w:p w14:paraId="3CB0AE07" w14:textId="69A8249F" w:rsidR="00D07D45" w:rsidRDefault="00D111FD" w:rsidP="00DA5081">
      <w:pPr>
        <w:pStyle w:val="NoSpacing"/>
        <w:jc w:val="center"/>
      </w:pPr>
      <w:r>
        <w:rPr>
          <w:noProof/>
        </w:rPr>
        <w:drawing>
          <wp:inline distT="0" distB="0" distL="0" distR="0" wp14:anchorId="4604796C" wp14:editId="5259C9AC">
            <wp:extent cx="4425950" cy="2612067"/>
            <wp:effectExtent l="19050" t="19050" r="12700" b="17145"/>
            <wp:docPr id="205229637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35416" cy="2617654"/>
                    </a:xfrm>
                    <a:prstGeom prst="rect">
                      <a:avLst/>
                    </a:prstGeom>
                    <a:noFill/>
                    <a:ln w="3175">
                      <a:solidFill>
                        <a:schemeClr val="tx1"/>
                      </a:solidFill>
                    </a:ln>
                  </pic:spPr>
                </pic:pic>
              </a:graphicData>
            </a:graphic>
          </wp:inline>
        </w:drawing>
      </w:r>
    </w:p>
    <w:p w14:paraId="20882781" w14:textId="3BF7E922" w:rsidR="00D111FD" w:rsidRDefault="00A84149" w:rsidP="00A84149">
      <w:pPr>
        <w:pStyle w:val="Heading2"/>
      </w:pPr>
      <w:bookmarkStart w:id="28" w:name="_Toc181791446"/>
      <w:r>
        <w:lastRenderedPageBreak/>
        <w:t xml:space="preserve">Shipment Response Details: </w:t>
      </w:r>
      <w:r w:rsidR="00A86515">
        <w:t>Supplier</w:t>
      </w:r>
      <w:bookmarkEnd w:id="28"/>
    </w:p>
    <w:p w14:paraId="3DBFA68A" w14:textId="1B873D29" w:rsidR="00A84149" w:rsidRDefault="00370ABD" w:rsidP="00A84149">
      <w:pPr>
        <w:pStyle w:val="NoSpacing"/>
      </w:pPr>
      <w:r>
        <w:t xml:space="preserve">To fill in shipment response details as a </w:t>
      </w:r>
      <w:r w:rsidR="00A86515">
        <w:t>supplier</w:t>
      </w:r>
      <w:r>
        <w:t>:</w:t>
      </w:r>
    </w:p>
    <w:p w14:paraId="781BCE62" w14:textId="0CA7E422" w:rsidR="00370ABD" w:rsidRPr="00370ABD" w:rsidRDefault="00370ABD" w:rsidP="00370ABD">
      <w:pPr>
        <w:pStyle w:val="NoSpacing"/>
        <w:numPr>
          <w:ilvl w:val="0"/>
          <w:numId w:val="37"/>
        </w:numPr>
      </w:pPr>
      <w:r w:rsidRPr="00370ABD">
        <w:t>Supplier can create new shipments and update shipment details via Excel Upload.</w:t>
      </w:r>
    </w:p>
    <w:p w14:paraId="5DC97432" w14:textId="77777777" w:rsidR="00370ABD" w:rsidRPr="00370ABD" w:rsidRDefault="00370ABD" w:rsidP="00370ABD">
      <w:pPr>
        <w:pStyle w:val="NoSpacing"/>
        <w:numPr>
          <w:ilvl w:val="0"/>
          <w:numId w:val="37"/>
        </w:numPr>
      </w:pPr>
      <w:r w:rsidRPr="00370ABD">
        <w:t xml:space="preserve">Open the downloaded </w:t>
      </w:r>
      <w:r w:rsidRPr="00370ABD">
        <w:rPr>
          <w:b/>
          <w:bCs/>
        </w:rPr>
        <w:t>Shipment</w:t>
      </w:r>
      <w:r w:rsidRPr="00370ABD">
        <w:t xml:space="preserve"> spreadsheet.</w:t>
      </w:r>
    </w:p>
    <w:p w14:paraId="147B7FE7" w14:textId="77777777" w:rsidR="00370ABD" w:rsidRPr="00370ABD" w:rsidRDefault="00370ABD" w:rsidP="00370ABD">
      <w:pPr>
        <w:pStyle w:val="NoSpacing"/>
        <w:numPr>
          <w:ilvl w:val="0"/>
          <w:numId w:val="37"/>
        </w:numPr>
      </w:pPr>
      <w:r w:rsidRPr="00370ABD">
        <w:t xml:space="preserve">Click the </w:t>
      </w:r>
      <w:r w:rsidRPr="00370ABD">
        <w:rPr>
          <w:b/>
          <w:bCs/>
        </w:rPr>
        <w:t>Enable Content</w:t>
      </w:r>
      <w:r w:rsidRPr="00370ABD">
        <w:t xml:space="preserve"> button when prompted by MS Excel.</w:t>
      </w:r>
    </w:p>
    <w:p w14:paraId="60E67D4F" w14:textId="77777777" w:rsidR="00370ABD" w:rsidRPr="00370ABD" w:rsidRDefault="00370ABD" w:rsidP="00370ABD">
      <w:pPr>
        <w:pStyle w:val="NoSpacing"/>
        <w:numPr>
          <w:ilvl w:val="0"/>
          <w:numId w:val="37"/>
        </w:numPr>
      </w:pPr>
      <w:r w:rsidRPr="00370ABD">
        <w:t>Fill in all mandatory data columns which denoted with an asterisk mark (*) and blue fonts.</w:t>
      </w:r>
    </w:p>
    <w:p w14:paraId="056228FA" w14:textId="77777777" w:rsidR="00370ABD" w:rsidRPr="00370ABD" w:rsidRDefault="00370ABD" w:rsidP="00370ABD">
      <w:pPr>
        <w:pStyle w:val="NoSpacing"/>
        <w:numPr>
          <w:ilvl w:val="0"/>
          <w:numId w:val="37"/>
        </w:numPr>
      </w:pPr>
      <w:r w:rsidRPr="00370ABD">
        <w:t xml:space="preserve">Depending on your business scenario and your user role, enter appropriate </w:t>
      </w:r>
      <w:r w:rsidRPr="00370ABD">
        <w:rPr>
          <w:b/>
          <w:bCs/>
        </w:rPr>
        <w:t>Action</w:t>
      </w:r>
      <w:r w:rsidRPr="00370ABD">
        <w:t xml:space="preserve"> into the Shipment spreadsheet.</w:t>
      </w:r>
    </w:p>
    <w:p w14:paraId="21CABA2A" w14:textId="517F65BA" w:rsidR="00370ABD" w:rsidRPr="00370ABD" w:rsidRDefault="00370ABD" w:rsidP="00370ABD">
      <w:pPr>
        <w:pStyle w:val="NoSpacing"/>
        <w:numPr>
          <w:ilvl w:val="1"/>
          <w:numId w:val="37"/>
        </w:numPr>
      </w:pPr>
      <w:r w:rsidRPr="00370ABD">
        <w:rPr>
          <w:b/>
          <w:bCs/>
        </w:rPr>
        <w:t>Action Code</w:t>
      </w:r>
      <w:r w:rsidRPr="00370ABD">
        <w:t xml:space="preserve"> is </w:t>
      </w:r>
      <w:r>
        <w:t>c</w:t>
      </w:r>
      <w:r w:rsidRPr="00370ABD">
        <w:t xml:space="preserve">ase </w:t>
      </w:r>
      <w:r>
        <w:t>s</w:t>
      </w:r>
      <w:r w:rsidRPr="00370ABD">
        <w:t>ensitive.</w:t>
      </w:r>
    </w:p>
    <w:p w14:paraId="7954B1B3" w14:textId="77777777" w:rsidR="00370ABD" w:rsidRPr="00370ABD" w:rsidRDefault="00370ABD" w:rsidP="00370ABD">
      <w:pPr>
        <w:pStyle w:val="NoSpacing"/>
        <w:numPr>
          <w:ilvl w:val="1"/>
          <w:numId w:val="37"/>
        </w:numPr>
      </w:pPr>
      <w:r w:rsidRPr="00370ABD">
        <w:t xml:space="preserve">Navigate to the same Excel Spreadsheet and from the </w:t>
      </w:r>
      <w:r w:rsidRPr="00370ABD">
        <w:rPr>
          <w:b/>
          <w:bCs/>
        </w:rPr>
        <w:t>Specifications</w:t>
      </w:r>
      <w:r w:rsidRPr="00370ABD">
        <w:t xml:space="preserve"> tab to find available action codes (i.e. </w:t>
      </w:r>
      <w:proofErr w:type="spellStart"/>
      <w:r w:rsidRPr="00370ABD">
        <w:t>InsertOrUpdate</w:t>
      </w:r>
      <w:proofErr w:type="spellEnd"/>
      <w:r w:rsidRPr="00370ABD">
        <w:t>, Cancel)</w:t>
      </w:r>
    </w:p>
    <w:p w14:paraId="41321511" w14:textId="77777777" w:rsidR="00370ABD" w:rsidRPr="00370ABD" w:rsidRDefault="00370ABD" w:rsidP="00370ABD">
      <w:pPr>
        <w:pStyle w:val="NoSpacing"/>
        <w:numPr>
          <w:ilvl w:val="0"/>
          <w:numId w:val="37"/>
        </w:numPr>
      </w:pPr>
      <w:r w:rsidRPr="00370ABD">
        <w:t>Delete irrelevant data rows from the Excel spreadsheet to avoid upload error.</w:t>
      </w:r>
    </w:p>
    <w:p w14:paraId="395EFC87" w14:textId="77777777" w:rsidR="00370ABD" w:rsidRDefault="00370ABD" w:rsidP="00370ABD">
      <w:pPr>
        <w:pStyle w:val="NoSpacing"/>
        <w:numPr>
          <w:ilvl w:val="0"/>
          <w:numId w:val="37"/>
        </w:numPr>
      </w:pPr>
      <w:r w:rsidRPr="00370ABD">
        <w:t>Save this file in your local drive for later use.</w:t>
      </w:r>
    </w:p>
    <w:p w14:paraId="6AA459A2" w14:textId="42174D6A" w:rsidR="00A86515" w:rsidRPr="00370ABD" w:rsidRDefault="00516A73" w:rsidP="00DC07FF">
      <w:pPr>
        <w:pStyle w:val="NoSpacing"/>
        <w:jc w:val="center"/>
      </w:pPr>
      <w:r>
        <w:rPr>
          <w:noProof/>
        </w:rPr>
        <w:drawing>
          <wp:inline distT="0" distB="0" distL="0" distR="0" wp14:anchorId="1AA7F9C2" wp14:editId="5FE5CA16">
            <wp:extent cx="5378450" cy="1192913"/>
            <wp:effectExtent l="19050" t="19050" r="12700" b="26670"/>
            <wp:docPr id="677874929" name="Picture 4"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874929" name="Picture 4" descr="A screenshot of a calendar&#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84940" cy="1194352"/>
                    </a:xfrm>
                    <a:prstGeom prst="rect">
                      <a:avLst/>
                    </a:prstGeom>
                    <a:noFill/>
                    <a:ln w="3175">
                      <a:solidFill>
                        <a:schemeClr val="tx1"/>
                      </a:solidFill>
                    </a:ln>
                  </pic:spPr>
                </pic:pic>
              </a:graphicData>
            </a:graphic>
          </wp:inline>
        </w:drawing>
      </w:r>
    </w:p>
    <w:p w14:paraId="4477EDC3" w14:textId="1964BEB6" w:rsidR="00370ABD" w:rsidRDefault="00A86515" w:rsidP="00A86515">
      <w:pPr>
        <w:pStyle w:val="Heading2"/>
      </w:pPr>
      <w:bookmarkStart w:id="29" w:name="_Toc181791447"/>
      <w:r>
        <w:t>Shipment Response Details: Customer</w:t>
      </w:r>
      <w:bookmarkEnd w:id="29"/>
    </w:p>
    <w:p w14:paraId="7AC492F7" w14:textId="797A0588" w:rsidR="00A86515" w:rsidRDefault="00A86515" w:rsidP="00A86515">
      <w:pPr>
        <w:pStyle w:val="NoSpacing"/>
      </w:pPr>
      <w:r>
        <w:t>To fill in shipment response details as a customer:</w:t>
      </w:r>
    </w:p>
    <w:p w14:paraId="171ADA9F" w14:textId="31EB7716" w:rsidR="00975C27" w:rsidRPr="00975C27" w:rsidRDefault="00975C27" w:rsidP="00975C27">
      <w:pPr>
        <w:pStyle w:val="NoSpacing"/>
        <w:numPr>
          <w:ilvl w:val="0"/>
          <w:numId w:val="38"/>
        </w:numPr>
      </w:pPr>
      <w:r w:rsidRPr="00975C27">
        <w:t xml:space="preserve">Carrier </w:t>
      </w:r>
      <w:r w:rsidR="00DA5081" w:rsidRPr="00975C27">
        <w:t>can</w:t>
      </w:r>
      <w:r w:rsidRPr="00975C27">
        <w:t xml:space="preserve"> update shipment milestones and delivery details via Excel Upload.</w:t>
      </w:r>
    </w:p>
    <w:p w14:paraId="7C41C54C" w14:textId="77777777" w:rsidR="00975C27" w:rsidRPr="00975C27" w:rsidRDefault="00975C27" w:rsidP="00975C27">
      <w:pPr>
        <w:pStyle w:val="NoSpacing"/>
        <w:numPr>
          <w:ilvl w:val="0"/>
          <w:numId w:val="38"/>
        </w:numPr>
      </w:pPr>
      <w:r w:rsidRPr="00975C27">
        <w:t>Open the downloaded shipment spreadsheet.</w:t>
      </w:r>
    </w:p>
    <w:p w14:paraId="023AF604" w14:textId="77777777" w:rsidR="00975C27" w:rsidRPr="00975C27" w:rsidRDefault="00975C27" w:rsidP="00975C27">
      <w:pPr>
        <w:pStyle w:val="NoSpacing"/>
        <w:numPr>
          <w:ilvl w:val="0"/>
          <w:numId w:val="38"/>
        </w:numPr>
      </w:pPr>
      <w:r w:rsidRPr="00975C27">
        <w:t xml:space="preserve">Click the </w:t>
      </w:r>
      <w:r w:rsidRPr="00975C27">
        <w:rPr>
          <w:b/>
          <w:bCs/>
        </w:rPr>
        <w:t>Enable Content</w:t>
      </w:r>
      <w:r w:rsidRPr="00975C27">
        <w:t xml:space="preserve"> button when prompted by MS Excel.</w:t>
      </w:r>
    </w:p>
    <w:p w14:paraId="2AFC9F3E" w14:textId="77777777" w:rsidR="00975C27" w:rsidRPr="00975C27" w:rsidRDefault="00975C27" w:rsidP="00975C27">
      <w:pPr>
        <w:pStyle w:val="NoSpacing"/>
        <w:numPr>
          <w:ilvl w:val="0"/>
          <w:numId w:val="38"/>
        </w:numPr>
      </w:pPr>
      <w:r w:rsidRPr="00975C27">
        <w:t>Fill in all mandatory data columns which denoted with an asterisk mark (*) and blue fonts.</w:t>
      </w:r>
    </w:p>
    <w:p w14:paraId="3875D250" w14:textId="77777777" w:rsidR="00975C27" w:rsidRPr="00975C27" w:rsidRDefault="00975C27" w:rsidP="00975C27">
      <w:pPr>
        <w:pStyle w:val="NoSpacing"/>
        <w:numPr>
          <w:ilvl w:val="0"/>
          <w:numId w:val="38"/>
        </w:numPr>
      </w:pPr>
      <w:r w:rsidRPr="00975C27">
        <w:t xml:space="preserve">Depending on your business scenario and your user role, enter appropriate </w:t>
      </w:r>
      <w:r w:rsidRPr="00975C27">
        <w:rPr>
          <w:b/>
          <w:bCs/>
        </w:rPr>
        <w:t>Action</w:t>
      </w:r>
      <w:r w:rsidRPr="00975C27">
        <w:t xml:space="preserve"> into the Shipment spreadsheet.</w:t>
      </w:r>
    </w:p>
    <w:p w14:paraId="1B1207CE" w14:textId="57230610" w:rsidR="00975C27" w:rsidRPr="00975C27" w:rsidRDefault="00975C27" w:rsidP="00975C27">
      <w:pPr>
        <w:pStyle w:val="NoSpacing"/>
        <w:numPr>
          <w:ilvl w:val="1"/>
          <w:numId w:val="38"/>
        </w:numPr>
      </w:pPr>
      <w:r w:rsidRPr="00975C27">
        <w:rPr>
          <w:b/>
          <w:bCs/>
        </w:rPr>
        <w:t>Action Code</w:t>
      </w:r>
      <w:r w:rsidRPr="00975C27">
        <w:t xml:space="preserve"> is </w:t>
      </w:r>
      <w:r w:rsidR="00DA5081">
        <w:t>c</w:t>
      </w:r>
      <w:r w:rsidRPr="00975C27">
        <w:t xml:space="preserve">ase </w:t>
      </w:r>
      <w:r w:rsidR="00DA5081">
        <w:t>s</w:t>
      </w:r>
      <w:r w:rsidRPr="00975C27">
        <w:t>ensitive.</w:t>
      </w:r>
    </w:p>
    <w:p w14:paraId="1DC21AEB" w14:textId="77777777" w:rsidR="00975C27" w:rsidRPr="00975C27" w:rsidRDefault="00975C27" w:rsidP="00975C27">
      <w:pPr>
        <w:pStyle w:val="NoSpacing"/>
        <w:numPr>
          <w:ilvl w:val="1"/>
          <w:numId w:val="38"/>
        </w:numPr>
      </w:pPr>
      <w:r w:rsidRPr="00975C27">
        <w:t xml:space="preserve">Navigate to the same Excel Spreadsheet and from the </w:t>
      </w:r>
      <w:r w:rsidRPr="00975C27">
        <w:rPr>
          <w:b/>
          <w:bCs/>
        </w:rPr>
        <w:t>Specifications</w:t>
      </w:r>
      <w:r w:rsidRPr="00975C27">
        <w:t xml:space="preserve"> tab to find available action codes (i.e. </w:t>
      </w:r>
      <w:proofErr w:type="spellStart"/>
      <w:r w:rsidRPr="00975C27">
        <w:t>CarrierUpdate</w:t>
      </w:r>
      <w:proofErr w:type="spellEnd"/>
      <w:r w:rsidRPr="00975C27">
        <w:t>, Deliver)</w:t>
      </w:r>
    </w:p>
    <w:p w14:paraId="3A8F5BE0" w14:textId="77777777" w:rsidR="00975C27" w:rsidRPr="00975C27" w:rsidRDefault="00975C27" w:rsidP="00975C27">
      <w:pPr>
        <w:pStyle w:val="NoSpacing"/>
        <w:numPr>
          <w:ilvl w:val="0"/>
          <w:numId w:val="38"/>
        </w:numPr>
      </w:pPr>
      <w:r w:rsidRPr="00975C27">
        <w:t>Delete irrelevant data rows from the Excel spreadsheet to avoid upload error.</w:t>
      </w:r>
    </w:p>
    <w:p w14:paraId="28C46430" w14:textId="77777777" w:rsidR="00975C27" w:rsidRDefault="00975C27" w:rsidP="00975C27">
      <w:pPr>
        <w:pStyle w:val="NoSpacing"/>
        <w:numPr>
          <w:ilvl w:val="0"/>
          <w:numId w:val="38"/>
        </w:numPr>
      </w:pPr>
      <w:r w:rsidRPr="00975C27">
        <w:t>Save this file in your local drive for later use.</w:t>
      </w:r>
    </w:p>
    <w:p w14:paraId="751F5882" w14:textId="3287CBEB" w:rsidR="00DA5081" w:rsidRPr="00975C27" w:rsidRDefault="00DE5E2F" w:rsidP="00DA5081">
      <w:pPr>
        <w:pStyle w:val="NoSpacing"/>
      </w:pPr>
      <w:r>
        <w:rPr>
          <w:noProof/>
        </w:rPr>
        <w:drawing>
          <wp:inline distT="0" distB="0" distL="0" distR="0" wp14:anchorId="05CE0240" wp14:editId="2CEC13E8">
            <wp:extent cx="5943600" cy="1268730"/>
            <wp:effectExtent l="19050" t="19050" r="19050" b="26670"/>
            <wp:docPr id="1119571864"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9571864" name="Picture 5"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0" cy="1268730"/>
                    </a:xfrm>
                    <a:prstGeom prst="rect">
                      <a:avLst/>
                    </a:prstGeom>
                    <a:noFill/>
                    <a:ln w="3175">
                      <a:solidFill>
                        <a:schemeClr val="tx1"/>
                      </a:solidFill>
                    </a:ln>
                  </pic:spPr>
                </pic:pic>
              </a:graphicData>
            </a:graphic>
          </wp:inline>
        </w:drawing>
      </w:r>
    </w:p>
    <w:p w14:paraId="1F961D1D" w14:textId="14BA916C" w:rsidR="00975C27" w:rsidRDefault="00DE5E2F" w:rsidP="00DE5E2F">
      <w:pPr>
        <w:pStyle w:val="Heading2"/>
      </w:pPr>
      <w:bookmarkStart w:id="30" w:name="_Toc181791448"/>
      <w:r>
        <w:lastRenderedPageBreak/>
        <w:t>Export Shipment Data</w:t>
      </w:r>
      <w:bookmarkEnd w:id="30"/>
    </w:p>
    <w:p w14:paraId="67FAEBD4" w14:textId="77777777" w:rsidR="00430A47" w:rsidRPr="00430A47" w:rsidRDefault="00430A47" w:rsidP="00430A47">
      <w:pPr>
        <w:pStyle w:val="NoSpacing"/>
      </w:pPr>
      <w:r w:rsidRPr="00430A47">
        <w:t>Perform the following steps to export data:</w:t>
      </w:r>
    </w:p>
    <w:p w14:paraId="20361A08" w14:textId="77777777" w:rsidR="00430A47" w:rsidRPr="00430A47" w:rsidRDefault="00430A47" w:rsidP="00430A47">
      <w:pPr>
        <w:pStyle w:val="NoSpacing"/>
        <w:numPr>
          <w:ilvl w:val="0"/>
          <w:numId w:val="39"/>
        </w:numPr>
      </w:pPr>
      <w:r w:rsidRPr="00430A47">
        <w:t>Navigate to </w:t>
      </w:r>
      <w:r w:rsidRPr="00430A47">
        <w:rPr>
          <w:b/>
          <w:bCs/>
        </w:rPr>
        <w:t>Menu &gt; Downloads</w:t>
      </w:r>
      <w:r w:rsidRPr="00430A47">
        <w:t> to expand the menu.</w:t>
      </w:r>
    </w:p>
    <w:p w14:paraId="56915B9A" w14:textId="77777777" w:rsidR="00430A47" w:rsidRPr="00430A47" w:rsidRDefault="00430A47" w:rsidP="00430A47">
      <w:pPr>
        <w:pStyle w:val="NoSpacing"/>
        <w:numPr>
          <w:ilvl w:val="0"/>
          <w:numId w:val="39"/>
        </w:numPr>
      </w:pPr>
      <w:r w:rsidRPr="00430A47">
        <w:t>Under </w:t>
      </w:r>
      <w:r w:rsidRPr="00430A47">
        <w:rPr>
          <w:b/>
          <w:bCs/>
        </w:rPr>
        <w:t>Order Execution (Buy Item)</w:t>
      </w:r>
      <w:r w:rsidRPr="00430A47">
        <w:t>, click the desired type of data to download, e.g. Shipment.</w:t>
      </w:r>
    </w:p>
    <w:p w14:paraId="217413B7" w14:textId="77777777" w:rsidR="00430A47" w:rsidRPr="00430A47" w:rsidRDefault="00430A47" w:rsidP="00430A47">
      <w:pPr>
        <w:pStyle w:val="NoSpacing"/>
        <w:numPr>
          <w:ilvl w:val="0"/>
          <w:numId w:val="39"/>
        </w:numPr>
      </w:pPr>
      <w:r w:rsidRPr="00430A47">
        <w:t>Enter your search criteria to download data only pertinent to your search.</w:t>
      </w:r>
    </w:p>
    <w:p w14:paraId="7D25151D" w14:textId="77777777" w:rsidR="00430A47" w:rsidRPr="00430A47" w:rsidRDefault="00430A47" w:rsidP="00430A47">
      <w:pPr>
        <w:pStyle w:val="NoSpacing"/>
        <w:numPr>
          <w:ilvl w:val="0"/>
          <w:numId w:val="39"/>
        </w:numPr>
      </w:pPr>
      <w:r w:rsidRPr="00430A47">
        <w:t>Click the </w:t>
      </w:r>
      <w:r w:rsidRPr="00430A47">
        <w:rPr>
          <w:b/>
          <w:bCs/>
        </w:rPr>
        <w:t>Search to Download</w:t>
      </w:r>
      <w:r w:rsidRPr="00430A47">
        <w:t> button to continue.</w:t>
      </w:r>
    </w:p>
    <w:p w14:paraId="12A7FE3C" w14:textId="77777777" w:rsidR="00430A47" w:rsidRPr="00430A47" w:rsidRDefault="00430A47" w:rsidP="00430A47">
      <w:pPr>
        <w:pStyle w:val="NoSpacing"/>
        <w:numPr>
          <w:ilvl w:val="0"/>
          <w:numId w:val="39"/>
        </w:numPr>
      </w:pPr>
      <w:r w:rsidRPr="00430A47">
        <w:t>Select "Customer Order UI Export" from the drop-down menu.</w:t>
      </w:r>
    </w:p>
    <w:p w14:paraId="51D111A6" w14:textId="77777777" w:rsidR="00430A47" w:rsidRPr="00430A47" w:rsidRDefault="00430A47" w:rsidP="00430A47">
      <w:pPr>
        <w:pStyle w:val="NoSpacing"/>
        <w:numPr>
          <w:ilvl w:val="0"/>
          <w:numId w:val="39"/>
        </w:numPr>
      </w:pPr>
      <w:r w:rsidRPr="00430A47">
        <w:t>Click the </w:t>
      </w:r>
      <w:r w:rsidRPr="00430A47">
        <w:rPr>
          <w:b/>
          <w:bCs/>
        </w:rPr>
        <w:t>Configure</w:t>
      </w:r>
      <w:r w:rsidRPr="00430A47">
        <w:t> icon and click the </w:t>
      </w:r>
      <w:r w:rsidRPr="00430A47">
        <w:rPr>
          <w:b/>
          <w:bCs/>
        </w:rPr>
        <w:t>Next</w:t>
      </w:r>
      <w:r w:rsidRPr="00430A47">
        <w:t> button.</w:t>
      </w:r>
    </w:p>
    <w:p w14:paraId="5C9EDC94" w14:textId="77777777" w:rsidR="00430A47" w:rsidRPr="00430A47" w:rsidRDefault="00430A47" w:rsidP="00430A47">
      <w:pPr>
        <w:pStyle w:val="NoSpacing"/>
        <w:numPr>
          <w:ilvl w:val="1"/>
          <w:numId w:val="39"/>
        </w:numPr>
      </w:pPr>
      <w:r w:rsidRPr="00430A47">
        <w:t>To add data columns to be exported into Excel, click the desired data fields from the </w:t>
      </w:r>
      <w:r w:rsidRPr="00430A47">
        <w:rPr>
          <w:b/>
          <w:bCs/>
        </w:rPr>
        <w:t>Available Fields</w:t>
      </w:r>
      <w:r w:rsidRPr="00430A47">
        <w:t>, then click the arrow button (&gt;) to move it to </w:t>
      </w:r>
      <w:r w:rsidRPr="00430A47">
        <w:rPr>
          <w:b/>
          <w:bCs/>
        </w:rPr>
        <w:t>Download Fields</w:t>
      </w:r>
      <w:r w:rsidRPr="00430A47">
        <w:t>.</w:t>
      </w:r>
    </w:p>
    <w:p w14:paraId="5580FA59" w14:textId="77777777" w:rsidR="00430A47" w:rsidRPr="00430A47" w:rsidRDefault="00430A47" w:rsidP="00430A47">
      <w:pPr>
        <w:pStyle w:val="NoSpacing"/>
        <w:numPr>
          <w:ilvl w:val="1"/>
          <w:numId w:val="39"/>
        </w:numPr>
      </w:pPr>
      <w:r w:rsidRPr="00430A47">
        <w:t>To remove data columns from the file to be exported, select the unnecessary data fields from </w:t>
      </w:r>
      <w:r w:rsidRPr="00430A47">
        <w:rPr>
          <w:b/>
          <w:bCs/>
        </w:rPr>
        <w:t>Download Fields</w:t>
      </w:r>
      <w:r w:rsidRPr="00430A47">
        <w:t>, then click the arrow button (&lt;) to move it back to </w:t>
      </w:r>
      <w:r w:rsidRPr="00430A47">
        <w:rPr>
          <w:b/>
          <w:bCs/>
        </w:rPr>
        <w:t>Available Fields</w:t>
      </w:r>
      <w:r w:rsidRPr="00430A47">
        <w:t>.</w:t>
      </w:r>
    </w:p>
    <w:p w14:paraId="50110757" w14:textId="77777777" w:rsidR="00430A47" w:rsidRPr="00430A47" w:rsidRDefault="00430A47" w:rsidP="00430A47">
      <w:pPr>
        <w:pStyle w:val="NoSpacing"/>
        <w:numPr>
          <w:ilvl w:val="1"/>
          <w:numId w:val="39"/>
        </w:numPr>
      </w:pPr>
      <w:r w:rsidRPr="00430A47">
        <w:t>Use the arrows to reorder the sorting columns.</w:t>
      </w:r>
    </w:p>
    <w:p w14:paraId="38537ABC" w14:textId="77777777" w:rsidR="00430A47" w:rsidRPr="00430A47" w:rsidRDefault="00430A47" w:rsidP="00430A47">
      <w:pPr>
        <w:pStyle w:val="NoSpacing"/>
        <w:numPr>
          <w:ilvl w:val="0"/>
          <w:numId w:val="39"/>
        </w:numPr>
      </w:pPr>
      <w:r w:rsidRPr="00430A47">
        <w:t>Name and save your choices.</w:t>
      </w:r>
    </w:p>
    <w:p w14:paraId="759847E0" w14:textId="77777777" w:rsidR="00430A47" w:rsidRPr="00430A47" w:rsidRDefault="00430A47" w:rsidP="00430A47">
      <w:pPr>
        <w:pStyle w:val="NoSpacing"/>
        <w:numPr>
          <w:ilvl w:val="0"/>
          <w:numId w:val="39"/>
        </w:numPr>
      </w:pPr>
      <w:r w:rsidRPr="00430A47">
        <w:rPr>
          <w:b/>
          <w:bCs/>
        </w:rPr>
        <w:t>Download Setting</w:t>
      </w:r>
      <w:r w:rsidRPr="00430A47">
        <w:t xml:space="preserve"> is defaulted to your choice.</w:t>
      </w:r>
    </w:p>
    <w:p w14:paraId="701FD1C5" w14:textId="3CD23ADB" w:rsidR="00DE5E2F" w:rsidRDefault="00430A47" w:rsidP="00430A47">
      <w:pPr>
        <w:pStyle w:val="Heading1"/>
      </w:pPr>
      <w:bookmarkStart w:id="31" w:name="_Toc181791449"/>
      <w:r>
        <w:t>Shipment States</w:t>
      </w:r>
      <w:bookmarkEnd w:id="31"/>
    </w:p>
    <w:tbl>
      <w:tblPr>
        <w:tblStyle w:val="TableGrid0"/>
        <w:tblW w:w="0" w:type="auto"/>
        <w:tblLook w:val="04A0" w:firstRow="1" w:lastRow="0" w:firstColumn="1" w:lastColumn="0" w:noHBand="0" w:noVBand="1"/>
      </w:tblPr>
      <w:tblGrid>
        <w:gridCol w:w="2785"/>
        <w:gridCol w:w="6565"/>
      </w:tblGrid>
      <w:tr w:rsidR="00430A47" w14:paraId="4EA35002" w14:textId="77777777" w:rsidTr="005F3591">
        <w:tc>
          <w:tcPr>
            <w:tcW w:w="2785" w:type="dxa"/>
            <w:shd w:val="clear" w:color="auto" w:fill="D0CECE" w:themeFill="background2" w:themeFillShade="E6"/>
          </w:tcPr>
          <w:p w14:paraId="70596C49" w14:textId="6EBF7196" w:rsidR="00430A47" w:rsidRPr="00430A47" w:rsidRDefault="00430A47" w:rsidP="00430A47">
            <w:pPr>
              <w:pStyle w:val="NoSpacing"/>
              <w:jc w:val="center"/>
              <w:rPr>
                <w:b/>
                <w:bCs/>
              </w:rPr>
            </w:pPr>
            <w:r w:rsidRPr="00430A47">
              <w:rPr>
                <w:b/>
                <w:bCs/>
              </w:rPr>
              <w:t>State</w:t>
            </w:r>
          </w:p>
        </w:tc>
        <w:tc>
          <w:tcPr>
            <w:tcW w:w="6565" w:type="dxa"/>
            <w:shd w:val="clear" w:color="auto" w:fill="D0CECE" w:themeFill="background2" w:themeFillShade="E6"/>
          </w:tcPr>
          <w:p w14:paraId="319C277A" w14:textId="62B3B28E" w:rsidR="00430A47" w:rsidRPr="00430A47" w:rsidRDefault="00430A47" w:rsidP="00430A47">
            <w:pPr>
              <w:pStyle w:val="NoSpacing"/>
              <w:jc w:val="center"/>
              <w:rPr>
                <w:b/>
                <w:bCs/>
              </w:rPr>
            </w:pPr>
            <w:r w:rsidRPr="00430A47">
              <w:rPr>
                <w:b/>
                <w:bCs/>
              </w:rPr>
              <w:t>Definition</w:t>
            </w:r>
          </w:p>
        </w:tc>
      </w:tr>
      <w:tr w:rsidR="00430A47" w14:paraId="75C4AD1A" w14:textId="77777777" w:rsidTr="005F3591">
        <w:tc>
          <w:tcPr>
            <w:tcW w:w="2785" w:type="dxa"/>
          </w:tcPr>
          <w:p w14:paraId="6A412AA6" w14:textId="713B4AEA" w:rsidR="00430A47" w:rsidRDefault="005F3591" w:rsidP="00430A47">
            <w:pPr>
              <w:pStyle w:val="NoSpacing"/>
            </w:pPr>
            <w:r>
              <w:t>Shipped</w:t>
            </w:r>
          </w:p>
        </w:tc>
        <w:tc>
          <w:tcPr>
            <w:tcW w:w="6565" w:type="dxa"/>
          </w:tcPr>
          <w:p w14:paraId="610E1EE9" w14:textId="64EB87DC" w:rsidR="005F3591" w:rsidRDefault="005F3591" w:rsidP="00DC07FF">
            <w:pPr>
              <w:pStyle w:val="NoSpacing"/>
            </w:pPr>
            <w:r w:rsidRPr="005F3591">
              <w:t>The supplier created a shipment line that references a valid order line in the E2open system.</w:t>
            </w:r>
          </w:p>
        </w:tc>
      </w:tr>
      <w:tr w:rsidR="00430A47" w14:paraId="0FDB46FE" w14:textId="77777777" w:rsidTr="005F3591">
        <w:tc>
          <w:tcPr>
            <w:tcW w:w="2785" w:type="dxa"/>
          </w:tcPr>
          <w:p w14:paraId="1531C432" w14:textId="5665C592" w:rsidR="00430A47" w:rsidRDefault="005F3591" w:rsidP="00430A47">
            <w:pPr>
              <w:pStyle w:val="NoSpacing"/>
            </w:pPr>
            <w:r>
              <w:t>Delivered</w:t>
            </w:r>
          </w:p>
        </w:tc>
        <w:tc>
          <w:tcPr>
            <w:tcW w:w="6565" w:type="dxa"/>
          </w:tcPr>
          <w:p w14:paraId="31406E7C" w14:textId="7AA075F3" w:rsidR="005F3591" w:rsidRDefault="005F3591" w:rsidP="00DC07FF">
            <w:pPr>
              <w:pStyle w:val="NoSpacing"/>
            </w:pPr>
            <w:r w:rsidRPr="005F3591">
              <w:t>• The carrier updated the shipment line to confirm that the shipment was delivered to the customer’s ship-to location.</w:t>
            </w:r>
            <w:r w:rsidRPr="005F3591">
              <w:br/>
              <w:t>• The E2open system auto-transitions the shipment line from the Shipped to the Delivered state based on a periodic timing configuration.</w:t>
            </w:r>
          </w:p>
        </w:tc>
      </w:tr>
      <w:tr w:rsidR="00430A47" w14:paraId="336F8B22" w14:textId="77777777" w:rsidTr="005F3591">
        <w:tc>
          <w:tcPr>
            <w:tcW w:w="2785" w:type="dxa"/>
          </w:tcPr>
          <w:p w14:paraId="6A3F3DBC" w14:textId="5E814E7A" w:rsidR="00430A47" w:rsidRDefault="005F3591" w:rsidP="00430A47">
            <w:pPr>
              <w:pStyle w:val="NoSpacing"/>
            </w:pPr>
            <w:r>
              <w:t>Received</w:t>
            </w:r>
          </w:p>
        </w:tc>
        <w:tc>
          <w:tcPr>
            <w:tcW w:w="6565" w:type="dxa"/>
          </w:tcPr>
          <w:p w14:paraId="17304FBC" w14:textId="47CC2B1A" w:rsidR="00234E77" w:rsidRDefault="00234E77" w:rsidP="00430A47">
            <w:pPr>
              <w:pStyle w:val="NoSpacing"/>
            </w:pPr>
            <w:r w:rsidRPr="00234E77">
              <w:t>• The customer loaded a receipt line, which references the shipment line, that indicates the shipment was completely received.</w:t>
            </w:r>
            <w:r w:rsidRPr="00234E77">
              <w:br/>
              <w:t>• Note: Received Qty must be ≥ Shipped Qty</w:t>
            </w:r>
          </w:p>
        </w:tc>
      </w:tr>
      <w:tr w:rsidR="00430A47" w14:paraId="72CFD4C8" w14:textId="77777777" w:rsidTr="005F3591">
        <w:tc>
          <w:tcPr>
            <w:tcW w:w="2785" w:type="dxa"/>
          </w:tcPr>
          <w:p w14:paraId="593954CB" w14:textId="4AE6F6C4" w:rsidR="00430A47" w:rsidRDefault="005F3591" w:rsidP="00430A47">
            <w:pPr>
              <w:pStyle w:val="NoSpacing"/>
            </w:pPr>
            <w:r>
              <w:t>Cancelled</w:t>
            </w:r>
          </w:p>
        </w:tc>
        <w:tc>
          <w:tcPr>
            <w:tcW w:w="6565" w:type="dxa"/>
          </w:tcPr>
          <w:p w14:paraId="0776C77E" w14:textId="7BD6A5DA" w:rsidR="00430A47" w:rsidRDefault="00234E77" w:rsidP="00430A47">
            <w:pPr>
              <w:pStyle w:val="NoSpacing"/>
            </w:pPr>
            <w:r w:rsidRPr="00234E77">
              <w:t>The supplier has cancelled the shipment line.</w:t>
            </w:r>
          </w:p>
        </w:tc>
      </w:tr>
    </w:tbl>
    <w:p w14:paraId="39B7FED1" w14:textId="77777777" w:rsidR="00DC07FF" w:rsidRDefault="00DC07FF" w:rsidP="00DC07FF">
      <w:pPr>
        <w:pStyle w:val="NoSpacing"/>
      </w:pPr>
    </w:p>
    <w:p w14:paraId="35C17462" w14:textId="77777777" w:rsidR="00DC07FF" w:rsidRDefault="00DC07FF" w:rsidP="00DC07FF">
      <w:pPr>
        <w:pStyle w:val="NoSpacing"/>
      </w:pPr>
    </w:p>
    <w:p w14:paraId="7B396347" w14:textId="43FF71A7" w:rsidR="00430A47" w:rsidRDefault="00234E77" w:rsidP="00234E77">
      <w:pPr>
        <w:pStyle w:val="Heading1"/>
      </w:pPr>
      <w:bookmarkStart w:id="32" w:name="_Toc181791450"/>
      <w:r>
        <w:lastRenderedPageBreak/>
        <w:t>State Transitions</w:t>
      </w:r>
      <w:bookmarkEnd w:id="32"/>
    </w:p>
    <w:tbl>
      <w:tblPr>
        <w:tblStyle w:val="TableGrid0"/>
        <w:tblW w:w="0" w:type="auto"/>
        <w:tblLook w:val="04A0" w:firstRow="1" w:lastRow="0" w:firstColumn="1" w:lastColumn="0" w:noHBand="0" w:noVBand="1"/>
      </w:tblPr>
      <w:tblGrid>
        <w:gridCol w:w="1705"/>
        <w:gridCol w:w="2035"/>
        <w:gridCol w:w="1870"/>
        <w:gridCol w:w="1870"/>
        <w:gridCol w:w="1870"/>
      </w:tblGrid>
      <w:tr w:rsidR="00197109" w14:paraId="4AE37CF7" w14:textId="77777777" w:rsidTr="00871A0D">
        <w:tc>
          <w:tcPr>
            <w:tcW w:w="1705" w:type="dxa"/>
            <w:shd w:val="clear" w:color="auto" w:fill="D0CECE" w:themeFill="background2" w:themeFillShade="E6"/>
          </w:tcPr>
          <w:p w14:paraId="25D64A0D" w14:textId="740002AD" w:rsidR="00197109" w:rsidRPr="00197109" w:rsidRDefault="00197109" w:rsidP="00197109">
            <w:pPr>
              <w:pStyle w:val="NoSpacing"/>
              <w:jc w:val="center"/>
              <w:rPr>
                <w:b/>
                <w:bCs/>
              </w:rPr>
            </w:pPr>
            <w:r w:rsidRPr="00197109">
              <w:rPr>
                <w:b/>
                <w:bCs/>
              </w:rPr>
              <w:t>Start/End</w:t>
            </w:r>
          </w:p>
        </w:tc>
        <w:tc>
          <w:tcPr>
            <w:tcW w:w="2035" w:type="dxa"/>
            <w:shd w:val="clear" w:color="auto" w:fill="D0CECE" w:themeFill="background2" w:themeFillShade="E6"/>
          </w:tcPr>
          <w:p w14:paraId="28E3AA71" w14:textId="44BD8E1A" w:rsidR="00197109" w:rsidRPr="00197109" w:rsidRDefault="00197109" w:rsidP="00197109">
            <w:pPr>
              <w:pStyle w:val="NoSpacing"/>
              <w:jc w:val="center"/>
              <w:rPr>
                <w:b/>
                <w:bCs/>
              </w:rPr>
            </w:pPr>
            <w:r w:rsidRPr="00197109">
              <w:rPr>
                <w:b/>
                <w:bCs/>
              </w:rPr>
              <w:t>Shipped</w:t>
            </w:r>
          </w:p>
        </w:tc>
        <w:tc>
          <w:tcPr>
            <w:tcW w:w="1870" w:type="dxa"/>
            <w:shd w:val="clear" w:color="auto" w:fill="D0CECE" w:themeFill="background2" w:themeFillShade="E6"/>
          </w:tcPr>
          <w:p w14:paraId="410E8319" w14:textId="2BC05550" w:rsidR="00197109" w:rsidRPr="00197109" w:rsidRDefault="00197109" w:rsidP="00197109">
            <w:pPr>
              <w:pStyle w:val="NoSpacing"/>
              <w:jc w:val="center"/>
              <w:rPr>
                <w:b/>
                <w:bCs/>
              </w:rPr>
            </w:pPr>
            <w:r w:rsidRPr="00197109">
              <w:rPr>
                <w:b/>
                <w:bCs/>
              </w:rPr>
              <w:t>Delivered*</w:t>
            </w:r>
          </w:p>
        </w:tc>
        <w:tc>
          <w:tcPr>
            <w:tcW w:w="1870" w:type="dxa"/>
            <w:shd w:val="clear" w:color="auto" w:fill="D0CECE" w:themeFill="background2" w:themeFillShade="E6"/>
          </w:tcPr>
          <w:p w14:paraId="64C82BF3" w14:textId="60FE66F1" w:rsidR="00197109" w:rsidRPr="00197109" w:rsidRDefault="00197109" w:rsidP="00197109">
            <w:pPr>
              <w:pStyle w:val="NoSpacing"/>
              <w:jc w:val="center"/>
              <w:rPr>
                <w:b/>
                <w:bCs/>
              </w:rPr>
            </w:pPr>
            <w:r w:rsidRPr="00197109">
              <w:rPr>
                <w:b/>
                <w:bCs/>
              </w:rPr>
              <w:t>Received</w:t>
            </w:r>
          </w:p>
        </w:tc>
        <w:tc>
          <w:tcPr>
            <w:tcW w:w="1870" w:type="dxa"/>
            <w:shd w:val="clear" w:color="auto" w:fill="D0CECE" w:themeFill="background2" w:themeFillShade="E6"/>
          </w:tcPr>
          <w:p w14:paraId="6E4AE942" w14:textId="210D8687" w:rsidR="00197109" w:rsidRPr="00197109" w:rsidRDefault="00197109" w:rsidP="00197109">
            <w:pPr>
              <w:pStyle w:val="NoSpacing"/>
              <w:jc w:val="center"/>
              <w:rPr>
                <w:b/>
                <w:bCs/>
              </w:rPr>
            </w:pPr>
            <w:r w:rsidRPr="00197109">
              <w:rPr>
                <w:b/>
                <w:bCs/>
              </w:rPr>
              <w:t>Cancelled</w:t>
            </w:r>
          </w:p>
        </w:tc>
      </w:tr>
      <w:tr w:rsidR="00197109" w14:paraId="6A30748F" w14:textId="77777777" w:rsidTr="00871A0D">
        <w:tc>
          <w:tcPr>
            <w:tcW w:w="1705" w:type="dxa"/>
          </w:tcPr>
          <w:p w14:paraId="143DF077" w14:textId="123DC203" w:rsidR="00197109" w:rsidRDefault="000D0E2E" w:rsidP="00234E77">
            <w:pPr>
              <w:pStyle w:val="NoSpacing"/>
            </w:pPr>
            <w:r w:rsidRPr="000D0E2E">
              <w:rPr>
                <w:b/>
                <w:bCs/>
              </w:rPr>
              <w:t>System Initial</w:t>
            </w:r>
          </w:p>
        </w:tc>
        <w:tc>
          <w:tcPr>
            <w:tcW w:w="2035" w:type="dxa"/>
          </w:tcPr>
          <w:p w14:paraId="273ECBD1" w14:textId="30C55DE8" w:rsidR="00197109" w:rsidRDefault="00871A0D" w:rsidP="00234E77">
            <w:pPr>
              <w:pStyle w:val="NoSpacing"/>
            </w:pPr>
            <w:r w:rsidRPr="00871A0D">
              <w:t>Create (Supplier)</w:t>
            </w:r>
          </w:p>
        </w:tc>
        <w:tc>
          <w:tcPr>
            <w:tcW w:w="1870" w:type="dxa"/>
          </w:tcPr>
          <w:p w14:paraId="2F1DC873" w14:textId="77777777" w:rsidR="00197109" w:rsidRDefault="00197109" w:rsidP="00234E77">
            <w:pPr>
              <w:pStyle w:val="NoSpacing"/>
            </w:pPr>
          </w:p>
        </w:tc>
        <w:tc>
          <w:tcPr>
            <w:tcW w:w="1870" w:type="dxa"/>
          </w:tcPr>
          <w:p w14:paraId="249FAE1C" w14:textId="77777777" w:rsidR="00197109" w:rsidRDefault="00197109" w:rsidP="00234E77">
            <w:pPr>
              <w:pStyle w:val="NoSpacing"/>
            </w:pPr>
          </w:p>
        </w:tc>
        <w:tc>
          <w:tcPr>
            <w:tcW w:w="1870" w:type="dxa"/>
          </w:tcPr>
          <w:p w14:paraId="1CE722D8" w14:textId="77777777" w:rsidR="00197109" w:rsidRDefault="00197109" w:rsidP="00234E77">
            <w:pPr>
              <w:pStyle w:val="NoSpacing"/>
            </w:pPr>
          </w:p>
        </w:tc>
      </w:tr>
      <w:tr w:rsidR="00197109" w14:paraId="194E84B8" w14:textId="77777777" w:rsidTr="00871A0D">
        <w:tc>
          <w:tcPr>
            <w:tcW w:w="1705" w:type="dxa"/>
          </w:tcPr>
          <w:p w14:paraId="5FF485B6" w14:textId="4AF6FB04" w:rsidR="00197109" w:rsidRDefault="000D0E2E" w:rsidP="00234E77">
            <w:pPr>
              <w:pStyle w:val="NoSpacing"/>
            </w:pPr>
            <w:r w:rsidRPr="000D0E2E">
              <w:rPr>
                <w:b/>
                <w:bCs/>
              </w:rPr>
              <w:t>Shipped</w:t>
            </w:r>
          </w:p>
        </w:tc>
        <w:tc>
          <w:tcPr>
            <w:tcW w:w="2035" w:type="dxa"/>
          </w:tcPr>
          <w:p w14:paraId="42BA894F" w14:textId="4D2B4802" w:rsidR="00197109" w:rsidRDefault="00871A0D" w:rsidP="00234E77">
            <w:pPr>
              <w:pStyle w:val="NoSpacing"/>
            </w:pPr>
            <w:r w:rsidRPr="00871A0D">
              <w:t>Modify (Supplier) or Carrier Update (Carrier)*</w:t>
            </w:r>
          </w:p>
        </w:tc>
        <w:tc>
          <w:tcPr>
            <w:tcW w:w="1870" w:type="dxa"/>
          </w:tcPr>
          <w:p w14:paraId="09326EA6" w14:textId="10BEFCE8" w:rsidR="00197109" w:rsidRDefault="00505CA8" w:rsidP="00234E77">
            <w:pPr>
              <w:pStyle w:val="NoSpacing"/>
            </w:pPr>
            <w:r w:rsidRPr="00505CA8">
              <w:t>Proof of Delivery (Carrier)</w:t>
            </w:r>
          </w:p>
        </w:tc>
        <w:tc>
          <w:tcPr>
            <w:tcW w:w="1870" w:type="dxa"/>
          </w:tcPr>
          <w:p w14:paraId="6ECB8CB3" w14:textId="39FC604D" w:rsidR="00197109" w:rsidRDefault="00505CA8" w:rsidP="00234E77">
            <w:pPr>
              <w:pStyle w:val="NoSpacing"/>
            </w:pPr>
            <w:r w:rsidRPr="00505CA8">
              <w:t>Valid Receipt (Customer)**</w:t>
            </w:r>
          </w:p>
        </w:tc>
        <w:tc>
          <w:tcPr>
            <w:tcW w:w="1870" w:type="dxa"/>
          </w:tcPr>
          <w:p w14:paraId="11E1AA4A" w14:textId="5F6D40AF" w:rsidR="00197109" w:rsidRDefault="00A95749" w:rsidP="00234E77">
            <w:pPr>
              <w:pStyle w:val="NoSpacing"/>
            </w:pPr>
            <w:r w:rsidRPr="00A95749">
              <w:t>Cancel (Supplier)</w:t>
            </w:r>
          </w:p>
        </w:tc>
      </w:tr>
      <w:tr w:rsidR="00197109" w14:paraId="2B5D3DAE" w14:textId="77777777" w:rsidTr="00871A0D">
        <w:tc>
          <w:tcPr>
            <w:tcW w:w="1705" w:type="dxa"/>
          </w:tcPr>
          <w:p w14:paraId="74464448" w14:textId="35FD141B" w:rsidR="00197109" w:rsidRDefault="000D0E2E" w:rsidP="00234E77">
            <w:pPr>
              <w:pStyle w:val="NoSpacing"/>
            </w:pPr>
            <w:r w:rsidRPr="000D0E2E">
              <w:rPr>
                <w:b/>
                <w:bCs/>
              </w:rPr>
              <w:t>Delivered*</w:t>
            </w:r>
          </w:p>
        </w:tc>
        <w:tc>
          <w:tcPr>
            <w:tcW w:w="2035" w:type="dxa"/>
          </w:tcPr>
          <w:p w14:paraId="46B67C43" w14:textId="77777777" w:rsidR="00197109" w:rsidRDefault="00197109" w:rsidP="00234E77">
            <w:pPr>
              <w:pStyle w:val="NoSpacing"/>
            </w:pPr>
          </w:p>
        </w:tc>
        <w:tc>
          <w:tcPr>
            <w:tcW w:w="1870" w:type="dxa"/>
          </w:tcPr>
          <w:p w14:paraId="61C9E4CA" w14:textId="3AEA373E" w:rsidR="00197109" w:rsidRDefault="00505CA8" w:rsidP="00234E77">
            <w:pPr>
              <w:pStyle w:val="NoSpacing"/>
            </w:pPr>
            <w:r w:rsidRPr="00505CA8">
              <w:t>Valid Receipt Cancellation (Customer)**</w:t>
            </w:r>
          </w:p>
        </w:tc>
        <w:tc>
          <w:tcPr>
            <w:tcW w:w="1870" w:type="dxa"/>
          </w:tcPr>
          <w:p w14:paraId="195AFA0B" w14:textId="76F27CA7" w:rsidR="00197109" w:rsidRDefault="00505CA8" w:rsidP="00234E77">
            <w:pPr>
              <w:pStyle w:val="NoSpacing"/>
            </w:pPr>
            <w:r w:rsidRPr="00505CA8">
              <w:t>Valid Receipt (Customer)**</w:t>
            </w:r>
          </w:p>
        </w:tc>
        <w:tc>
          <w:tcPr>
            <w:tcW w:w="1870" w:type="dxa"/>
          </w:tcPr>
          <w:p w14:paraId="5237379C" w14:textId="5D430DA4" w:rsidR="00197109" w:rsidRDefault="00A95749" w:rsidP="00234E77">
            <w:pPr>
              <w:pStyle w:val="NoSpacing"/>
            </w:pPr>
            <w:r w:rsidRPr="00A95749">
              <w:t>Cancel (Supplier)</w:t>
            </w:r>
          </w:p>
        </w:tc>
      </w:tr>
      <w:tr w:rsidR="00197109" w14:paraId="3C4C82E0" w14:textId="77777777" w:rsidTr="00871A0D">
        <w:tc>
          <w:tcPr>
            <w:tcW w:w="1705" w:type="dxa"/>
          </w:tcPr>
          <w:p w14:paraId="3314062B" w14:textId="2577039B" w:rsidR="00197109" w:rsidRDefault="000D0E2E" w:rsidP="00234E77">
            <w:pPr>
              <w:pStyle w:val="NoSpacing"/>
            </w:pPr>
            <w:r w:rsidRPr="000D0E2E">
              <w:rPr>
                <w:b/>
                <w:bCs/>
              </w:rPr>
              <w:t>Received</w:t>
            </w:r>
          </w:p>
        </w:tc>
        <w:tc>
          <w:tcPr>
            <w:tcW w:w="2035" w:type="dxa"/>
          </w:tcPr>
          <w:p w14:paraId="223D5DD0" w14:textId="13BC7896" w:rsidR="00197109" w:rsidRDefault="00871A0D" w:rsidP="00234E77">
            <w:pPr>
              <w:pStyle w:val="NoSpacing"/>
            </w:pPr>
            <w:r w:rsidRPr="00871A0D">
              <w:t xml:space="preserve">Valid Receipt Cancellation </w:t>
            </w:r>
            <w:r w:rsidR="005B63A8" w:rsidRPr="00871A0D">
              <w:t>(Customer</w:t>
            </w:r>
            <w:r w:rsidRPr="00871A0D">
              <w:t>)**</w:t>
            </w:r>
          </w:p>
        </w:tc>
        <w:tc>
          <w:tcPr>
            <w:tcW w:w="1870" w:type="dxa"/>
          </w:tcPr>
          <w:p w14:paraId="2744C543" w14:textId="77777777" w:rsidR="00197109" w:rsidRDefault="00197109" w:rsidP="00234E77">
            <w:pPr>
              <w:pStyle w:val="NoSpacing"/>
            </w:pPr>
          </w:p>
        </w:tc>
        <w:tc>
          <w:tcPr>
            <w:tcW w:w="1870" w:type="dxa"/>
          </w:tcPr>
          <w:p w14:paraId="145066DF" w14:textId="77777777" w:rsidR="00197109" w:rsidRDefault="00197109" w:rsidP="00234E77">
            <w:pPr>
              <w:pStyle w:val="NoSpacing"/>
            </w:pPr>
          </w:p>
        </w:tc>
        <w:tc>
          <w:tcPr>
            <w:tcW w:w="1870" w:type="dxa"/>
          </w:tcPr>
          <w:p w14:paraId="6B873015" w14:textId="10CCE25F" w:rsidR="00197109" w:rsidRDefault="00A95749" w:rsidP="00234E77">
            <w:pPr>
              <w:pStyle w:val="NoSpacing"/>
            </w:pPr>
            <w:r w:rsidRPr="00A95749">
              <w:t>Cancel (</w:t>
            </w:r>
            <w:proofErr w:type="gramStart"/>
            <w:r w:rsidRPr="00A95749">
              <w:t>back end</w:t>
            </w:r>
            <w:proofErr w:type="gramEnd"/>
            <w:r w:rsidRPr="00A95749">
              <w:t xml:space="preserve"> sync only)</w:t>
            </w:r>
          </w:p>
        </w:tc>
      </w:tr>
      <w:tr w:rsidR="00197109" w14:paraId="49FE58C8" w14:textId="77777777" w:rsidTr="00871A0D">
        <w:tc>
          <w:tcPr>
            <w:tcW w:w="1705" w:type="dxa"/>
          </w:tcPr>
          <w:p w14:paraId="5E459EEB" w14:textId="5EC6B087" w:rsidR="00197109" w:rsidRDefault="000D0E2E" w:rsidP="00234E77">
            <w:pPr>
              <w:pStyle w:val="NoSpacing"/>
            </w:pPr>
            <w:r w:rsidRPr="000D0E2E">
              <w:rPr>
                <w:b/>
                <w:bCs/>
              </w:rPr>
              <w:t>Cancelled</w:t>
            </w:r>
          </w:p>
        </w:tc>
        <w:tc>
          <w:tcPr>
            <w:tcW w:w="2035" w:type="dxa"/>
          </w:tcPr>
          <w:p w14:paraId="6AD69B16" w14:textId="77777777" w:rsidR="005B63A8" w:rsidRDefault="005B63A8" w:rsidP="005B63A8">
            <w:pPr>
              <w:pStyle w:val="NoSpacing"/>
            </w:pPr>
            <w:r>
              <w:t>Re-Open Shipment*** (Supplier)</w:t>
            </w:r>
          </w:p>
          <w:p w14:paraId="2FEE8B84" w14:textId="77777777" w:rsidR="00197109" w:rsidRDefault="00197109" w:rsidP="00234E77">
            <w:pPr>
              <w:pStyle w:val="NoSpacing"/>
            </w:pPr>
          </w:p>
        </w:tc>
        <w:tc>
          <w:tcPr>
            <w:tcW w:w="1870" w:type="dxa"/>
          </w:tcPr>
          <w:p w14:paraId="6D6B213D" w14:textId="77777777" w:rsidR="00197109" w:rsidRDefault="00197109" w:rsidP="00234E77">
            <w:pPr>
              <w:pStyle w:val="NoSpacing"/>
            </w:pPr>
          </w:p>
        </w:tc>
        <w:tc>
          <w:tcPr>
            <w:tcW w:w="1870" w:type="dxa"/>
          </w:tcPr>
          <w:p w14:paraId="41E71CA4" w14:textId="77777777" w:rsidR="00197109" w:rsidRDefault="00197109" w:rsidP="00234E77">
            <w:pPr>
              <w:pStyle w:val="NoSpacing"/>
            </w:pPr>
          </w:p>
        </w:tc>
        <w:tc>
          <w:tcPr>
            <w:tcW w:w="1870" w:type="dxa"/>
          </w:tcPr>
          <w:p w14:paraId="5A42A69A" w14:textId="77777777" w:rsidR="00197109" w:rsidRDefault="00197109" w:rsidP="00234E77">
            <w:pPr>
              <w:pStyle w:val="NoSpacing"/>
            </w:pPr>
          </w:p>
        </w:tc>
      </w:tr>
      <w:tr w:rsidR="000D0E2E" w14:paraId="4205AAA6" w14:textId="77777777" w:rsidTr="0027669D">
        <w:tc>
          <w:tcPr>
            <w:tcW w:w="9350" w:type="dxa"/>
            <w:gridSpan w:val="5"/>
          </w:tcPr>
          <w:p w14:paraId="43C903A7" w14:textId="77777777" w:rsidR="00A95749" w:rsidRPr="00A95749" w:rsidRDefault="00A95749" w:rsidP="00A95749">
            <w:pPr>
              <w:pStyle w:val="NoSpacing"/>
            </w:pPr>
            <w:r w:rsidRPr="00A95749">
              <w:rPr>
                <w:i/>
                <w:iCs/>
              </w:rPr>
              <w:t>Legend:</w:t>
            </w:r>
          </w:p>
          <w:p w14:paraId="119DED2C" w14:textId="77777777" w:rsidR="00A95749" w:rsidRPr="00A95749" w:rsidRDefault="00A95749" w:rsidP="00A95749">
            <w:pPr>
              <w:pStyle w:val="NoSpacing"/>
            </w:pPr>
            <w:r w:rsidRPr="00A95749">
              <w:t>**Receipt data must be loaded into the solution.</w:t>
            </w:r>
          </w:p>
          <w:p w14:paraId="2FD60EE1" w14:textId="2D6BCDF3" w:rsidR="000D0E2E" w:rsidRDefault="00A95749" w:rsidP="00234E77">
            <w:pPr>
              <w:pStyle w:val="NoSpacing"/>
            </w:pPr>
            <w:r w:rsidRPr="00A95749">
              <w:t>***UI action only</w:t>
            </w:r>
          </w:p>
        </w:tc>
      </w:tr>
    </w:tbl>
    <w:p w14:paraId="2027AFF8" w14:textId="426BA67C" w:rsidR="00234E77" w:rsidRDefault="00A95749" w:rsidP="00A95749">
      <w:pPr>
        <w:pStyle w:val="Heading1"/>
      </w:pPr>
      <w:bookmarkStart w:id="33" w:name="_Toc181791451"/>
      <w:r>
        <w:t>Exceptions</w:t>
      </w:r>
      <w:bookmarkEnd w:id="33"/>
    </w:p>
    <w:tbl>
      <w:tblPr>
        <w:tblStyle w:val="TableGrid0"/>
        <w:tblW w:w="0" w:type="auto"/>
        <w:tblLook w:val="04A0" w:firstRow="1" w:lastRow="0" w:firstColumn="1" w:lastColumn="0" w:noHBand="0" w:noVBand="1"/>
      </w:tblPr>
      <w:tblGrid>
        <w:gridCol w:w="3415"/>
        <w:gridCol w:w="5935"/>
      </w:tblGrid>
      <w:tr w:rsidR="00235F0D" w14:paraId="623C1B44" w14:textId="77777777" w:rsidTr="00AF0C1B">
        <w:tc>
          <w:tcPr>
            <w:tcW w:w="3415" w:type="dxa"/>
            <w:shd w:val="clear" w:color="auto" w:fill="D0CECE" w:themeFill="background2" w:themeFillShade="E6"/>
          </w:tcPr>
          <w:p w14:paraId="09DD2DF3" w14:textId="5DCA6062" w:rsidR="00235F0D" w:rsidRPr="00235F0D" w:rsidRDefault="00235F0D" w:rsidP="00235F0D">
            <w:pPr>
              <w:pStyle w:val="NoSpacing"/>
              <w:jc w:val="center"/>
              <w:rPr>
                <w:b/>
                <w:bCs/>
              </w:rPr>
            </w:pPr>
            <w:r w:rsidRPr="00235F0D">
              <w:rPr>
                <w:b/>
                <w:bCs/>
              </w:rPr>
              <w:t>Exception Name/Severity</w:t>
            </w:r>
          </w:p>
        </w:tc>
        <w:tc>
          <w:tcPr>
            <w:tcW w:w="5935" w:type="dxa"/>
            <w:shd w:val="clear" w:color="auto" w:fill="D0CECE" w:themeFill="background2" w:themeFillShade="E6"/>
          </w:tcPr>
          <w:p w14:paraId="0538770F" w14:textId="3FAEE8DE" w:rsidR="00235F0D" w:rsidRPr="00235F0D" w:rsidRDefault="00235F0D" w:rsidP="00235F0D">
            <w:pPr>
              <w:pStyle w:val="NoSpacing"/>
              <w:jc w:val="center"/>
              <w:rPr>
                <w:b/>
                <w:bCs/>
              </w:rPr>
            </w:pPr>
            <w:r w:rsidRPr="00235F0D">
              <w:rPr>
                <w:b/>
                <w:bCs/>
              </w:rPr>
              <w:t>Description</w:t>
            </w:r>
          </w:p>
        </w:tc>
      </w:tr>
      <w:tr w:rsidR="00AF0C1B" w14:paraId="065846BE" w14:textId="77777777" w:rsidTr="00AF0C1B">
        <w:tc>
          <w:tcPr>
            <w:tcW w:w="3415" w:type="dxa"/>
            <w:vMerge w:val="restart"/>
          </w:tcPr>
          <w:p w14:paraId="36EEEEF9" w14:textId="613E3359" w:rsidR="00AF0C1B" w:rsidRDefault="00AF0C1B" w:rsidP="00A95749">
            <w:pPr>
              <w:pStyle w:val="NoSpacing"/>
            </w:pPr>
            <w:r w:rsidRPr="00AF0C1B">
              <w:rPr>
                <w:b/>
                <w:bCs/>
              </w:rPr>
              <w:t>Late Delivery of Shipment Alert</w:t>
            </w:r>
          </w:p>
        </w:tc>
        <w:tc>
          <w:tcPr>
            <w:tcW w:w="5935" w:type="dxa"/>
          </w:tcPr>
          <w:p w14:paraId="0752962F" w14:textId="0FAD2F61" w:rsidR="00AF0C1B" w:rsidRDefault="00AF0C1B" w:rsidP="00A95749">
            <w:pPr>
              <w:pStyle w:val="NoSpacing"/>
            </w:pPr>
            <w:r w:rsidRPr="00AF0C1B">
              <w:t>Triggered when a shipment's actual delivery date is later than the planned delivery date.</w:t>
            </w:r>
          </w:p>
        </w:tc>
      </w:tr>
      <w:tr w:rsidR="00AF0C1B" w14:paraId="29F62DEF" w14:textId="77777777" w:rsidTr="00AF0C1B">
        <w:tc>
          <w:tcPr>
            <w:tcW w:w="3415" w:type="dxa"/>
            <w:vMerge/>
          </w:tcPr>
          <w:p w14:paraId="039EAD4F" w14:textId="77777777" w:rsidR="00AF0C1B" w:rsidRDefault="00AF0C1B" w:rsidP="00A95749">
            <w:pPr>
              <w:pStyle w:val="NoSpacing"/>
            </w:pPr>
          </w:p>
        </w:tc>
        <w:tc>
          <w:tcPr>
            <w:tcW w:w="5935" w:type="dxa"/>
          </w:tcPr>
          <w:p w14:paraId="796B71B5" w14:textId="3FD3D3D8" w:rsidR="00AF0C1B" w:rsidRDefault="00AF0C1B" w:rsidP="00A95749">
            <w:pPr>
              <w:pStyle w:val="NoSpacing"/>
            </w:pPr>
            <w:r w:rsidRPr="00AF0C1B">
              <w:t>Schedule-based exception - immediately generated and visible in the </w:t>
            </w:r>
            <w:r w:rsidRPr="00AF0C1B">
              <w:rPr>
                <w:b/>
                <w:bCs/>
              </w:rPr>
              <w:t>My Workspace</w:t>
            </w:r>
            <w:r w:rsidRPr="00AF0C1B">
              <w:t>; or sent to Email Alert Subscribers once every 24 hours (00:00:00 UTC).</w:t>
            </w:r>
          </w:p>
        </w:tc>
      </w:tr>
      <w:tr w:rsidR="00235F0D" w14:paraId="2FEA9706" w14:textId="77777777" w:rsidTr="00AF0C1B">
        <w:tc>
          <w:tcPr>
            <w:tcW w:w="3415" w:type="dxa"/>
          </w:tcPr>
          <w:p w14:paraId="644CE2FE" w14:textId="55EA61DB" w:rsidR="00235F0D" w:rsidRDefault="006D1309" w:rsidP="00A95749">
            <w:pPr>
              <w:pStyle w:val="NoSpacing"/>
            </w:pPr>
            <w:r w:rsidRPr="006D1309">
              <w:t>Severity HIGH</w:t>
            </w:r>
          </w:p>
        </w:tc>
        <w:tc>
          <w:tcPr>
            <w:tcW w:w="5935" w:type="dxa"/>
          </w:tcPr>
          <w:p w14:paraId="74AD1AD0" w14:textId="4FFE3D19" w:rsidR="006D1309" w:rsidRDefault="006D1309" w:rsidP="00A95749">
            <w:pPr>
              <w:pStyle w:val="NoSpacing"/>
            </w:pPr>
            <w:r w:rsidRPr="006D1309">
              <w:t>If actual delivery date is after [Shipment Promise Date + Late Delivery Tolerance (hours)].</w:t>
            </w:r>
          </w:p>
        </w:tc>
      </w:tr>
      <w:tr w:rsidR="006D1309" w14:paraId="0F01A813" w14:textId="77777777" w:rsidTr="00AF0C1B">
        <w:tc>
          <w:tcPr>
            <w:tcW w:w="3415" w:type="dxa"/>
            <w:vMerge w:val="restart"/>
          </w:tcPr>
          <w:p w14:paraId="55B08597" w14:textId="268C9340" w:rsidR="006D1309" w:rsidRDefault="006D1309" w:rsidP="00A95749">
            <w:pPr>
              <w:pStyle w:val="NoSpacing"/>
            </w:pPr>
            <w:r w:rsidRPr="006D1309">
              <w:rPr>
                <w:b/>
                <w:bCs/>
              </w:rPr>
              <w:t>Late Shipments In-Transit Alert</w:t>
            </w:r>
          </w:p>
        </w:tc>
        <w:tc>
          <w:tcPr>
            <w:tcW w:w="5935" w:type="dxa"/>
          </w:tcPr>
          <w:p w14:paraId="7001C579" w14:textId="51ED3B84" w:rsidR="006D1309" w:rsidRDefault="006D1309" w:rsidP="00A95749">
            <w:pPr>
              <w:pStyle w:val="NoSpacing"/>
            </w:pPr>
            <w:r w:rsidRPr="006D1309">
              <w:t>Triggered when in-transit shipments are estimated to arrive later than the planned delivery date.</w:t>
            </w:r>
          </w:p>
        </w:tc>
      </w:tr>
      <w:tr w:rsidR="006D1309" w14:paraId="1220CF49" w14:textId="77777777" w:rsidTr="00AF0C1B">
        <w:tc>
          <w:tcPr>
            <w:tcW w:w="3415" w:type="dxa"/>
            <w:vMerge/>
          </w:tcPr>
          <w:p w14:paraId="4D9990C8" w14:textId="77777777" w:rsidR="006D1309" w:rsidRDefault="006D1309" w:rsidP="00A95749">
            <w:pPr>
              <w:pStyle w:val="NoSpacing"/>
            </w:pPr>
          </w:p>
        </w:tc>
        <w:tc>
          <w:tcPr>
            <w:tcW w:w="5935" w:type="dxa"/>
          </w:tcPr>
          <w:p w14:paraId="1754251F" w14:textId="1D4DA723" w:rsidR="00455650" w:rsidRDefault="00455650" w:rsidP="00A95749">
            <w:pPr>
              <w:pStyle w:val="NoSpacing"/>
            </w:pPr>
            <w:r w:rsidRPr="00455650">
              <w:t>Schedule-based exception - immediately generated and visible in the </w:t>
            </w:r>
            <w:r w:rsidRPr="00455650">
              <w:rPr>
                <w:b/>
                <w:bCs/>
              </w:rPr>
              <w:t>My Workspace</w:t>
            </w:r>
            <w:r w:rsidRPr="00455650">
              <w:t>; or sent to Email Alert Subscribers once every 24 hours (00:00:00 UTC).</w:t>
            </w:r>
          </w:p>
        </w:tc>
      </w:tr>
      <w:tr w:rsidR="00235F0D" w14:paraId="6543034B" w14:textId="77777777" w:rsidTr="00AF0C1B">
        <w:tc>
          <w:tcPr>
            <w:tcW w:w="3415" w:type="dxa"/>
          </w:tcPr>
          <w:p w14:paraId="0FBCDFC4" w14:textId="5A27F7B1" w:rsidR="00235F0D" w:rsidRDefault="00455650" w:rsidP="00A95749">
            <w:pPr>
              <w:pStyle w:val="NoSpacing"/>
            </w:pPr>
            <w:r w:rsidRPr="00455650">
              <w:t>Severity HIGH</w:t>
            </w:r>
          </w:p>
        </w:tc>
        <w:tc>
          <w:tcPr>
            <w:tcW w:w="5935" w:type="dxa"/>
          </w:tcPr>
          <w:p w14:paraId="5BE1172D" w14:textId="4080A426" w:rsidR="00455650" w:rsidRDefault="00455650" w:rsidP="00A95749">
            <w:pPr>
              <w:pStyle w:val="NoSpacing"/>
            </w:pPr>
            <w:r w:rsidRPr="00455650">
              <w:t>If the shipment final site ETA date is after [Shipment Promise Date + Late Shipment Tolerance (hours)].</w:t>
            </w:r>
          </w:p>
        </w:tc>
      </w:tr>
      <w:tr w:rsidR="00235F0D" w14:paraId="1420D723" w14:textId="77777777" w:rsidTr="00AF0C1B">
        <w:tc>
          <w:tcPr>
            <w:tcW w:w="3415" w:type="dxa"/>
          </w:tcPr>
          <w:p w14:paraId="56E24E4E" w14:textId="57F32E63" w:rsidR="00235F0D" w:rsidRDefault="00455650" w:rsidP="00A95749">
            <w:pPr>
              <w:pStyle w:val="NoSpacing"/>
            </w:pPr>
            <w:r w:rsidRPr="00455650">
              <w:rPr>
                <w:b/>
                <w:bCs/>
              </w:rPr>
              <w:t>Late Promise Fulfillment Alert</w:t>
            </w:r>
          </w:p>
        </w:tc>
        <w:tc>
          <w:tcPr>
            <w:tcW w:w="5935" w:type="dxa"/>
          </w:tcPr>
          <w:p w14:paraId="42E2DC0E" w14:textId="1172A014" w:rsidR="00235F0D" w:rsidRDefault="00455650" w:rsidP="00A95749">
            <w:pPr>
              <w:pStyle w:val="NoSpacing"/>
            </w:pPr>
            <w:r w:rsidRPr="00455650">
              <w:t>This alert is triggered when [Shipment Date + Lead Time] is later than Order Promise Date.</w:t>
            </w:r>
          </w:p>
        </w:tc>
      </w:tr>
    </w:tbl>
    <w:p w14:paraId="1C120A58" w14:textId="2ECBFEE2" w:rsidR="00A95749" w:rsidRDefault="008F75C5" w:rsidP="008F75C5">
      <w:pPr>
        <w:pStyle w:val="Heading1"/>
      </w:pPr>
      <w:bookmarkStart w:id="34" w:name="_Toc181791452"/>
      <w:r>
        <w:lastRenderedPageBreak/>
        <w:t>Field Description</w:t>
      </w:r>
      <w:bookmarkEnd w:id="34"/>
    </w:p>
    <w:p w14:paraId="6B5BFE9A" w14:textId="77777777" w:rsidR="008F75C5" w:rsidRDefault="008F75C5" w:rsidP="008F75C5">
      <w:pPr>
        <w:pStyle w:val="NoSpacing"/>
      </w:pPr>
      <w:r w:rsidRPr="008F75C5">
        <w:t>The following table provides the superset of all Shipment-related field names and their descriptions.</w:t>
      </w:r>
    </w:p>
    <w:p w14:paraId="2BE94AFE" w14:textId="77777777" w:rsidR="00DC07FF" w:rsidRPr="008F75C5" w:rsidRDefault="00DC07FF" w:rsidP="008F75C5">
      <w:pPr>
        <w:pStyle w:val="NoSpacing"/>
      </w:pPr>
    </w:p>
    <w:p w14:paraId="4343549A" w14:textId="77777777" w:rsidR="008F75C5" w:rsidRPr="008F75C5" w:rsidRDefault="008F75C5" w:rsidP="008F75C5">
      <w:pPr>
        <w:pStyle w:val="NoSpacing"/>
      </w:pPr>
      <w:r w:rsidRPr="008F75C5">
        <w:t>It includes Field Names and Descriptions of following screens: Shipment Search, Shipment Summary, Shipment Admin Search, Shipment Draft Search, History, Draft History, List, Details.</w:t>
      </w:r>
    </w:p>
    <w:p w14:paraId="459C315E" w14:textId="77777777" w:rsidR="008F75C5" w:rsidRDefault="008F75C5" w:rsidP="008F75C5">
      <w:pPr>
        <w:pStyle w:val="NoSpacing"/>
      </w:pPr>
    </w:p>
    <w:tbl>
      <w:tblPr>
        <w:tblStyle w:val="TableGrid0"/>
        <w:tblW w:w="0" w:type="auto"/>
        <w:tblLook w:val="04A0" w:firstRow="1" w:lastRow="0" w:firstColumn="1" w:lastColumn="0" w:noHBand="0" w:noVBand="1"/>
      </w:tblPr>
      <w:tblGrid>
        <w:gridCol w:w="2695"/>
        <w:gridCol w:w="6655"/>
      </w:tblGrid>
      <w:tr w:rsidR="00C25DE8" w14:paraId="3C4BB890" w14:textId="77777777" w:rsidTr="00F769C8">
        <w:tc>
          <w:tcPr>
            <w:tcW w:w="2695" w:type="dxa"/>
            <w:shd w:val="clear" w:color="auto" w:fill="D0CECE" w:themeFill="background2" w:themeFillShade="E6"/>
          </w:tcPr>
          <w:p w14:paraId="554E9990" w14:textId="28151C5B" w:rsidR="00C25DE8" w:rsidRPr="00F769C8" w:rsidRDefault="00C25DE8" w:rsidP="00F769C8">
            <w:pPr>
              <w:pStyle w:val="NoSpacing"/>
              <w:jc w:val="center"/>
              <w:rPr>
                <w:b/>
                <w:bCs/>
              </w:rPr>
            </w:pPr>
            <w:r w:rsidRPr="00F769C8">
              <w:rPr>
                <w:b/>
                <w:bCs/>
              </w:rPr>
              <w:t>Field Name</w:t>
            </w:r>
          </w:p>
        </w:tc>
        <w:tc>
          <w:tcPr>
            <w:tcW w:w="6655" w:type="dxa"/>
            <w:shd w:val="clear" w:color="auto" w:fill="D0CECE" w:themeFill="background2" w:themeFillShade="E6"/>
          </w:tcPr>
          <w:p w14:paraId="436607F2" w14:textId="7A52B6BC" w:rsidR="00C25DE8" w:rsidRPr="00F769C8" w:rsidRDefault="00C25DE8" w:rsidP="00F769C8">
            <w:pPr>
              <w:pStyle w:val="NoSpacing"/>
              <w:jc w:val="center"/>
              <w:rPr>
                <w:b/>
                <w:bCs/>
              </w:rPr>
            </w:pPr>
            <w:r w:rsidRPr="00F769C8">
              <w:rPr>
                <w:b/>
                <w:bCs/>
              </w:rPr>
              <w:t>Description</w:t>
            </w:r>
          </w:p>
        </w:tc>
      </w:tr>
      <w:tr w:rsidR="00C25DE8" w14:paraId="7A776A26" w14:textId="77777777" w:rsidTr="00F769C8">
        <w:tc>
          <w:tcPr>
            <w:tcW w:w="2695" w:type="dxa"/>
          </w:tcPr>
          <w:p w14:paraId="3FF44A7F" w14:textId="3E332431" w:rsidR="00C25DE8" w:rsidRDefault="00C25DE8" w:rsidP="008F75C5">
            <w:pPr>
              <w:pStyle w:val="NoSpacing"/>
            </w:pPr>
            <w:r w:rsidRPr="00C25DE8">
              <w:t>Shipment Number</w:t>
            </w:r>
          </w:p>
        </w:tc>
        <w:tc>
          <w:tcPr>
            <w:tcW w:w="6655" w:type="dxa"/>
          </w:tcPr>
          <w:p w14:paraId="19DAD057" w14:textId="5B556460" w:rsidR="00C25DE8" w:rsidRDefault="00CD4CEF" w:rsidP="008F75C5">
            <w:pPr>
              <w:pStyle w:val="NoSpacing"/>
            </w:pPr>
            <w:r w:rsidRPr="00CD4CEF">
              <w:t>Shipment Number is the unique identity number of the Shipment.</w:t>
            </w:r>
          </w:p>
        </w:tc>
      </w:tr>
      <w:tr w:rsidR="00C25DE8" w14:paraId="72B8736C" w14:textId="77777777" w:rsidTr="00F769C8">
        <w:tc>
          <w:tcPr>
            <w:tcW w:w="2695" w:type="dxa"/>
          </w:tcPr>
          <w:p w14:paraId="52303E1F" w14:textId="741DCFEA" w:rsidR="00C25DE8" w:rsidRDefault="00C25DE8" w:rsidP="008F75C5">
            <w:pPr>
              <w:pStyle w:val="NoSpacing"/>
            </w:pPr>
            <w:r w:rsidRPr="00C25DE8">
              <w:t>Order Number</w:t>
            </w:r>
          </w:p>
        </w:tc>
        <w:tc>
          <w:tcPr>
            <w:tcW w:w="6655" w:type="dxa"/>
          </w:tcPr>
          <w:p w14:paraId="1FCC1117" w14:textId="6D432821" w:rsidR="00C25DE8" w:rsidRDefault="00CD4CEF" w:rsidP="008F75C5">
            <w:pPr>
              <w:pStyle w:val="NoSpacing"/>
            </w:pPr>
            <w:r w:rsidRPr="00CD4CEF">
              <w:t>Order Number is the unique identity number of the order.</w:t>
            </w:r>
          </w:p>
        </w:tc>
      </w:tr>
      <w:tr w:rsidR="00C25DE8" w14:paraId="70BB69D5" w14:textId="77777777" w:rsidTr="00F769C8">
        <w:tc>
          <w:tcPr>
            <w:tcW w:w="2695" w:type="dxa"/>
          </w:tcPr>
          <w:p w14:paraId="2930EECC" w14:textId="731AB40F" w:rsidR="00C25DE8" w:rsidRDefault="00C25DE8" w:rsidP="008F75C5">
            <w:pPr>
              <w:pStyle w:val="NoSpacing"/>
            </w:pPr>
            <w:r w:rsidRPr="00C25DE8">
              <w:t>Customer Item Name</w:t>
            </w:r>
          </w:p>
        </w:tc>
        <w:tc>
          <w:tcPr>
            <w:tcW w:w="6655" w:type="dxa"/>
          </w:tcPr>
          <w:p w14:paraId="5545C5A0" w14:textId="1284FBBF" w:rsidR="00C25DE8" w:rsidRDefault="00F769C8" w:rsidP="008F75C5">
            <w:pPr>
              <w:pStyle w:val="NoSpacing"/>
            </w:pPr>
            <w:r w:rsidRPr="00F769C8">
              <w:t>Customer Item Name is the name of the customer item.</w:t>
            </w:r>
          </w:p>
        </w:tc>
      </w:tr>
      <w:tr w:rsidR="00C25DE8" w14:paraId="12AF697A" w14:textId="77777777" w:rsidTr="00F769C8">
        <w:tc>
          <w:tcPr>
            <w:tcW w:w="2695" w:type="dxa"/>
          </w:tcPr>
          <w:p w14:paraId="60D800FF" w14:textId="5F93B895" w:rsidR="00C25DE8" w:rsidRDefault="00CD4CEF" w:rsidP="008F75C5">
            <w:pPr>
              <w:pStyle w:val="NoSpacing"/>
            </w:pPr>
            <w:r w:rsidRPr="00CD4CEF">
              <w:t>Customer Name</w:t>
            </w:r>
          </w:p>
        </w:tc>
        <w:tc>
          <w:tcPr>
            <w:tcW w:w="6655" w:type="dxa"/>
          </w:tcPr>
          <w:p w14:paraId="59AB10C6" w14:textId="7908C2F3" w:rsidR="00C25DE8" w:rsidRDefault="00F769C8" w:rsidP="008F75C5">
            <w:pPr>
              <w:pStyle w:val="NoSpacing"/>
            </w:pPr>
            <w:r w:rsidRPr="00F769C8">
              <w:t>Customer Name is the name of the customer.</w:t>
            </w:r>
          </w:p>
        </w:tc>
      </w:tr>
      <w:tr w:rsidR="00C25DE8" w14:paraId="7F6135C6" w14:textId="77777777" w:rsidTr="00F769C8">
        <w:tc>
          <w:tcPr>
            <w:tcW w:w="2695" w:type="dxa"/>
          </w:tcPr>
          <w:p w14:paraId="6E6E3639" w14:textId="23072DF7" w:rsidR="00C25DE8" w:rsidRDefault="00CD4CEF" w:rsidP="008F75C5">
            <w:pPr>
              <w:pStyle w:val="NoSpacing"/>
            </w:pPr>
            <w:r w:rsidRPr="00CD4CEF">
              <w:t>Customer Item Desc</w:t>
            </w:r>
          </w:p>
        </w:tc>
        <w:tc>
          <w:tcPr>
            <w:tcW w:w="6655" w:type="dxa"/>
          </w:tcPr>
          <w:p w14:paraId="15231ECC" w14:textId="5CF2DF09" w:rsidR="00C25DE8" w:rsidRDefault="00F769C8" w:rsidP="008F75C5">
            <w:pPr>
              <w:pStyle w:val="NoSpacing"/>
            </w:pPr>
            <w:r w:rsidRPr="00F769C8">
              <w:t>Customer Item Desc is the description of the customer item.</w:t>
            </w:r>
          </w:p>
        </w:tc>
      </w:tr>
      <w:tr w:rsidR="00C25DE8" w14:paraId="7252A0D8" w14:textId="77777777" w:rsidTr="00F769C8">
        <w:tc>
          <w:tcPr>
            <w:tcW w:w="2695" w:type="dxa"/>
          </w:tcPr>
          <w:p w14:paraId="4F58D993" w14:textId="5B8BC09C" w:rsidR="00C25DE8" w:rsidRDefault="00CD4CEF" w:rsidP="008F75C5">
            <w:pPr>
              <w:pStyle w:val="NoSpacing"/>
            </w:pPr>
            <w:r w:rsidRPr="00CD4CEF">
              <w:t>Customer Description</w:t>
            </w:r>
          </w:p>
        </w:tc>
        <w:tc>
          <w:tcPr>
            <w:tcW w:w="6655" w:type="dxa"/>
          </w:tcPr>
          <w:p w14:paraId="1E9FC4EE" w14:textId="09BE6F43" w:rsidR="00C25DE8" w:rsidRDefault="00F769C8" w:rsidP="008F75C5">
            <w:pPr>
              <w:pStyle w:val="NoSpacing"/>
            </w:pPr>
            <w:r w:rsidRPr="00F769C8">
              <w:t>Customer Description is the description of the customer.</w:t>
            </w:r>
          </w:p>
        </w:tc>
      </w:tr>
      <w:tr w:rsidR="00C25DE8" w14:paraId="2CF2CD83" w14:textId="77777777" w:rsidTr="00F769C8">
        <w:tc>
          <w:tcPr>
            <w:tcW w:w="2695" w:type="dxa"/>
          </w:tcPr>
          <w:p w14:paraId="66F17C1F" w14:textId="262BC6DC" w:rsidR="00C25DE8" w:rsidRDefault="00CD4CEF" w:rsidP="008F75C5">
            <w:pPr>
              <w:pStyle w:val="NoSpacing"/>
            </w:pPr>
            <w:r w:rsidRPr="00CD4CEF">
              <w:t>Supplier Name</w:t>
            </w:r>
          </w:p>
        </w:tc>
        <w:tc>
          <w:tcPr>
            <w:tcW w:w="6655" w:type="dxa"/>
          </w:tcPr>
          <w:p w14:paraId="5933A2A1" w14:textId="031FEF52" w:rsidR="00C25DE8" w:rsidRDefault="00F769C8" w:rsidP="008F75C5">
            <w:pPr>
              <w:pStyle w:val="NoSpacing"/>
            </w:pPr>
            <w:r w:rsidRPr="00F769C8">
              <w:t>Supplier Name is the name of the supplier.</w:t>
            </w:r>
          </w:p>
        </w:tc>
      </w:tr>
      <w:tr w:rsidR="00F769C8" w14:paraId="1AFB04C6" w14:textId="77777777" w:rsidTr="00F769C8">
        <w:tc>
          <w:tcPr>
            <w:tcW w:w="2695" w:type="dxa"/>
          </w:tcPr>
          <w:p w14:paraId="2E92FEFD" w14:textId="23D4D8A2" w:rsidR="00F769C8" w:rsidRPr="00CD4CEF" w:rsidRDefault="00CE3A35" w:rsidP="008F75C5">
            <w:pPr>
              <w:pStyle w:val="NoSpacing"/>
            </w:pPr>
            <w:r w:rsidRPr="00CE3A35">
              <w:t>Supplier Description</w:t>
            </w:r>
          </w:p>
        </w:tc>
        <w:tc>
          <w:tcPr>
            <w:tcW w:w="6655" w:type="dxa"/>
          </w:tcPr>
          <w:p w14:paraId="584CF25F" w14:textId="37A5DE19" w:rsidR="00F769C8" w:rsidRPr="00F769C8" w:rsidRDefault="002D5060" w:rsidP="008F75C5">
            <w:pPr>
              <w:pStyle w:val="NoSpacing"/>
            </w:pPr>
            <w:r w:rsidRPr="002D5060">
              <w:t>Supplier Description is the description of the supplier.</w:t>
            </w:r>
          </w:p>
        </w:tc>
      </w:tr>
      <w:tr w:rsidR="00F769C8" w14:paraId="72BACBCD" w14:textId="77777777" w:rsidTr="00F769C8">
        <w:tc>
          <w:tcPr>
            <w:tcW w:w="2695" w:type="dxa"/>
          </w:tcPr>
          <w:p w14:paraId="3A1F0952" w14:textId="17B70064" w:rsidR="00F769C8" w:rsidRPr="00CD4CEF" w:rsidRDefault="00CE3A35" w:rsidP="008F75C5">
            <w:pPr>
              <w:pStyle w:val="NoSpacing"/>
            </w:pPr>
            <w:r w:rsidRPr="00CE3A35">
              <w:t>Customer Site Name</w:t>
            </w:r>
          </w:p>
        </w:tc>
        <w:tc>
          <w:tcPr>
            <w:tcW w:w="6655" w:type="dxa"/>
          </w:tcPr>
          <w:p w14:paraId="53B570F2" w14:textId="6AC48F78" w:rsidR="00F769C8" w:rsidRPr="00F769C8" w:rsidRDefault="009020D6" w:rsidP="008F75C5">
            <w:pPr>
              <w:pStyle w:val="NoSpacing"/>
            </w:pPr>
            <w:r w:rsidRPr="009020D6">
              <w:t>Customer Site Name is the name of the customer site.</w:t>
            </w:r>
          </w:p>
        </w:tc>
      </w:tr>
      <w:tr w:rsidR="00F769C8" w14:paraId="46A3D969" w14:textId="77777777" w:rsidTr="00F769C8">
        <w:tc>
          <w:tcPr>
            <w:tcW w:w="2695" w:type="dxa"/>
          </w:tcPr>
          <w:p w14:paraId="50E4E319" w14:textId="500FBF8F" w:rsidR="00F769C8" w:rsidRPr="00CD4CEF" w:rsidRDefault="00CE3A35" w:rsidP="008F75C5">
            <w:pPr>
              <w:pStyle w:val="NoSpacing"/>
            </w:pPr>
            <w:r w:rsidRPr="00CE3A35">
              <w:t>Package Slip Number (Line)</w:t>
            </w:r>
          </w:p>
        </w:tc>
        <w:tc>
          <w:tcPr>
            <w:tcW w:w="6655" w:type="dxa"/>
          </w:tcPr>
          <w:p w14:paraId="77E927AC" w14:textId="77777777" w:rsidR="00F769C8" w:rsidRPr="00F769C8" w:rsidRDefault="00F769C8" w:rsidP="008F75C5">
            <w:pPr>
              <w:pStyle w:val="NoSpacing"/>
            </w:pPr>
          </w:p>
        </w:tc>
      </w:tr>
      <w:tr w:rsidR="00F769C8" w14:paraId="03741EA1" w14:textId="77777777" w:rsidTr="00F769C8">
        <w:tc>
          <w:tcPr>
            <w:tcW w:w="2695" w:type="dxa"/>
          </w:tcPr>
          <w:p w14:paraId="01F35C3C" w14:textId="43F4DCB6" w:rsidR="00F769C8" w:rsidRPr="00CD4CEF" w:rsidRDefault="00CE3A35" w:rsidP="008F75C5">
            <w:pPr>
              <w:pStyle w:val="NoSpacing"/>
            </w:pPr>
            <w:r w:rsidRPr="00CE3A35">
              <w:t>Creation Date</w:t>
            </w:r>
          </w:p>
        </w:tc>
        <w:tc>
          <w:tcPr>
            <w:tcW w:w="6655" w:type="dxa"/>
          </w:tcPr>
          <w:p w14:paraId="70262C08" w14:textId="209A4B5C" w:rsidR="00F769C8" w:rsidRPr="00F769C8" w:rsidRDefault="009020D6" w:rsidP="008F75C5">
            <w:pPr>
              <w:pStyle w:val="NoSpacing"/>
            </w:pPr>
            <w:r w:rsidRPr="009020D6">
              <w:t>Creation Date is the date when the shipment is created.</w:t>
            </w:r>
          </w:p>
        </w:tc>
      </w:tr>
      <w:tr w:rsidR="00F769C8" w14:paraId="3E8CE8CB" w14:textId="77777777" w:rsidTr="00F769C8">
        <w:tc>
          <w:tcPr>
            <w:tcW w:w="2695" w:type="dxa"/>
          </w:tcPr>
          <w:p w14:paraId="393016F9" w14:textId="180FEEDA" w:rsidR="00F769C8" w:rsidRPr="00CD4CEF" w:rsidRDefault="000D6DB5" w:rsidP="008F75C5">
            <w:pPr>
              <w:pStyle w:val="NoSpacing"/>
            </w:pPr>
            <w:r w:rsidRPr="000D6DB5">
              <w:t>Shipment Date</w:t>
            </w:r>
          </w:p>
        </w:tc>
        <w:tc>
          <w:tcPr>
            <w:tcW w:w="6655" w:type="dxa"/>
          </w:tcPr>
          <w:p w14:paraId="04EE21A2" w14:textId="357B2EDD" w:rsidR="00F769C8" w:rsidRPr="00F769C8" w:rsidRDefault="000F060E" w:rsidP="008F75C5">
            <w:pPr>
              <w:pStyle w:val="NoSpacing"/>
            </w:pPr>
            <w:r w:rsidRPr="000F060E">
              <w:t>Shipment Date is the date when the order is shipped.</w:t>
            </w:r>
          </w:p>
        </w:tc>
      </w:tr>
      <w:tr w:rsidR="00F769C8" w14:paraId="5D17E9FF" w14:textId="77777777" w:rsidTr="00F769C8">
        <w:tc>
          <w:tcPr>
            <w:tcW w:w="2695" w:type="dxa"/>
          </w:tcPr>
          <w:p w14:paraId="7A8EE8E7" w14:textId="552DFB8C" w:rsidR="00F769C8" w:rsidRPr="00CD4CEF" w:rsidRDefault="00843886" w:rsidP="008F75C5">
            <w:pPr>
              <w:pStyle w:val="NoSpacing"/>
            </w:pPr>
            <w:r w:rsidRPr="00843886">
              <w:t>Planned Delivery Date</w:t>
            </w:r>
          </w:p>
        </w:tc>
        <w:tc>
          <w:tcPr>
            <w:tcW w:w="6655" w:type="dxa"/>
          </w:tcPr>
          <w:p w14:paraId="5789D0B1" w14:textId="22C79142" w:rsidR="00F769C8" w:rsidRPr="00F769C8" w:rsidRDefault="000F060E" w:rsidP="008F75C5">
            <w:pPr>
              <w:pStyle w:val="NoSpacing"/>
            </w:pPr>
            <w:r w:rsidRPr="000F060E">
              <w:t>Planned Delivery Date is the date when the shipment is planned to deliver.</w:t>
            </w:r>
          </w:p>
        </w:tc>
      </w:tr>
      <w:tr w:rsidR="00F769C8" w14:paraId="3ADCB1E5" w14:textId="77777777" w:rsidTr="00F769C8">
        <w:tc>
          <w:tcPr>
            <w:tcW w:w="2695" w:type="dxa"/>
          </w:tcPr>
          <w:p w14:paraId="6A7B5BC0" w14:textId="58965D29" w:rsidR="00F769C8" w:rsidRPr="00CD4CEF" w:rsidRDefault="00843886" w:rsidP="008F75C5">
            <w:pPr>
              <w:pStyle w:val="NoSpacing"/>
            </w:pPr>
            <w:r w:rsidRPr="00843886">
              <w:t>Shipment Last Modified Date</w:t>
            </w:r>
          </w:p>
        </w:tc>
        <w:tc>
          <w:tcPr>
            <w:tcW w:w="6655" w:type="dxa"/>
          </w:tcPr>
          <w:p w14:paraId="197BBBB4" w14:textId="28CC4BF6" w:rsidR="00F769C8" w:rsidRPr="00F769C8" w:rsidRDefault="000F060E" w:rsidP="008F75C5">
            <w:pPr>
              <w:pStyle w:val="NoSpacing"/>
            </w:pPr>
            <w:r w:rsidRPr="000F060E">
              <w:t>Shipment Last Modified Date is the date when the shipment is last modified.</w:t>
            </w:r>
          </w:p>
        </w:tc>
      </w:tr>
      <w:tr w:rsidR="00F769C8" w14:paraId="52642019" w14:textId="77777777" w:rsidTr="00F769C8">
        <w:tc>
          <w:tcPr>
            <w:tcW w:w="2695" w:type="dxa"/>
          </w:tcPr>
          <w:p w14:paraId="7FDFD28C" w14:textId="3F9BCC7B" w:rsidR="00F769C8" w:rsidRPr="00CD4CEF" w:rsidRDefault="00843886" w:rsidP="008F75C5">
            <w:pPr>
              <w:pStyle w:val="NoSpacing"/>
            </w:pPr>
            <w:r w:rsidRPr="00843886">
              <w:t>Shipment Line ID</w:t>
            </w:r>
          </w:p>
        </w:tc>
        <w:tc>
          <w:tcPr>
            <w:tcW w:w="6655" w:type="dxa"/>
          </w:tcPr>
          <w:p w14:paraId="489D376D" w14:textId="46BB05AA" w:rsidR="00F769C8" w:rsidRPr="00F769C8" w:rsidRDefault="000F060E" w:rsidP="008F75C5">
            <w:pPr>
              <w:pStyle w:val="NoSpacing"/>
            </w:pPr>
            <w:r w:rsidRPr="000F060E">
              <w:t xml:space="preserve">Shipment Line ID is the Shipment </w:t>
            </w:r>
            <w:proofErr w:type="gramStart"/>
            <w:r w:rsidRPr="000F060E">
              <w:t>Line Item</w:t>
            </w:r>
            <w:proofErr w:type="gramEnd"/>
            <w:r w:rsidRPr="000F060E">
              <w:t xml:space="preserve"> Id.</w:t>
            </w:r>
          </w:p>
        </w:tc>
      </w:tr>
      <w:tr w:rsidR="00F769C8" w14:paraId="74416D9A" w14:textId="77777777" w:rsidTr="00F769C8">
        <w:tc>
          <w:tcPr>
            <w:tcW w:w="2695" w:type="dxa"/>
          </w:tcPr>
          <w:p w14:paraId="267653CF" w14:textId="0DB798D0" w:rsidR="00F769C8" w:rsidRPr="00CD4CEF" w:rsidRDefault="00843886" w:rsidP="008F75C5">
            <w:pPr>
              <w:pStyle w:val="NoSpacing"/>
            </w:pPr>
            <w:r w:rsidRPr="00843886">
              <w:t>Order Request Schedule ID</w:t>
            </w:r>
          </w:p>
        </w:tc>
        <w:tc>
          <w:tcPr>
            <w:tcW w:w="6655" w:type="dxa"/>
          </w:tcPr>
          <w:p w14:paraId="2479EB37" w14:textId="401C327F" w:rsidR="00F769C8" w:rsidRPr="00F769C8" w:rsidRDefault="00135C57" w:rsidP="008F75C5">
            <w:pPr>
              <w:pStyle w:val="NoSpacing"/>
            </w:pPr>
            <w:r w:rsidRPr="00135C57">
              <w:t>Order Request Schedule ID is the scheduled identity of a requested order.</w:t>
            </w:r>
          </w:p>
        </w:tc>
      </w:tr>
      <w:tr w:rsidR="00F769C8" w14:paraId="601F5834" w14:textId="77777777" w:rsidTr="00F769C8">
        <w:tc>
          <w:tcPr>
            <w:tcW w:w="2695" w:type="dxa"/>
          </w:tcPr>
          <w:p w14:paraId="71B6F4A1" w14:textId="44403B16" w:rsidR="00F769C8" w:rsidRPr="00CD4CEF" w:rsidRDefault="00843886" w:rsidP="008F75C5">
            <w:pPr>
              <w:pStyle w:val="NoSpacing"/>
            </w:pPr>
            <w:r w:rsidRPr="00843886">
              <w:t>Order Line ID</w:t>
            </w:r>
          </w:p>
        </w:tc>
        <w:tc>
          <w:tcPr>
            <w:tcW w:w="6655" w:type="dxa"/>
          </w:tcPr>
          <w:p w14:paraId="12D3BDA7" w14:textId="5DA159EF" w:rsidR="00F769C8" w:rsidRPr="00F769C8" w:rsidRDefault="00135C57" w:rsidP="008F75C5">
            <w:pPr>
              <w:pStyle w:val="NoSpacing"/>
            </w:pPr>
            <w:r w:rsidRPr="00135C57">
              <w:t xml:space="preserve">Order Line ID is the Order </w:t>
            </w:r>
            <w:proofErr w:type="gramStart"/>
            <w:r w:rsidRPr="00135C57">
              <w:t>Line Item</w:t>
            </w:r>
            <w:proofErr w:type="gramEnd"/>
            <w:r w:rsidRPr="00135C57">
              <w:t xml:space="preserve"> Id.</w:t>
            </w:r>
          </w:p>
        </w:tc>
      </w:tr>
      <w:tr w:rsidR="00F769C8" w14:paraId="650DC1EB" w14:textId="77777777" w:rsidTr="00F769C8">
        <w:tc>
          <w:tcPr>
            <w:tcW w:w="2695" w:type="dxa"/>
          </w:tcPr>
          <w:p w14:paraId="4E3855B8" w14:textId="3353EF59" w:rsidR="00F769C8" w:rsidRPr="00CD4CEF" w:rsidRDefault="00843886" w:rsidP="008F75C5">
            <w:pPr>
              <w:pStyle w:val="NoSpacing"/>
            </w:pPr>
            <w:r w:rsidRPr="00843886">
              <w:t>ASN State</w:t>
            </w:r>
          </w:p>
        </w:tc>
        <w:tc>
          <w:tcPr>
            <w:tcW w:w="6655" w:type="dxa"/>
          </w:tcPr>
          <w:p w14:paraId="623D4F08" w14:textId="1AC32F6E" w:rsidR="00F769C8" w:rsidRPr="00F769C8" w:rsidRDefault="00135C57" w:rsidP="008F75C5">
            <w:pPr>
              <w:pStyle w:val="NoSpacing"/>
            </w:pPr>
            <w:r w:rsidRPr="00135C57">
              <w:t>ASN State is the Advanced Shipment Status of the shipment.</w:t>
            </w:r>
          </w:p>
        </w:tc>
      </w:tr>
      <w:tr w:rsidR="00F769C8" w14:paraId="0A4E511F" w14:textId="77777777" w:rsidTr="00F769C8">
        <w:tc>
          <w:tcPr>
            <w:tcW w:w="2695" w:type="dxa"/>
          </w:tcPr>
          <w:p w14:paraId="6B514835" w14:textId="7A3B9003" w:rsidR="00F769C8" w:rsidRPr="00CD4CEF" w:rsidRDefault="000F060E" w:rsidP="008F75C5">
            <w:pPr>
              <w:pStyle w:val="NoSpacing"/>
            </w:pPr>
            <w:proofErr w:type="gramStart"/>
            <w:r w:rsidRPr="000F060E">
              <w:t>Line Item</w:t>
            </w:r>
            <w:proofErr w:type="gramEnd"/>
            <w:r w:rsidRPr="000F060E">
              <w:t xml:space="preserve"> State</w:t>
            </w:r>
          </w:p>
        </w:tc>
        <w:tc>
          <w:tcPr>
            <w:tcW w:w="6655" w:type="dxa"/>
          </w:tcPr>
          <w:p w14:paraId="284C1856" w14:textId="0663D0B2" w:rsidR="00F769C8" w:rsidRPr="00F769C8" w:rsidRDefault="00135C57" w:rsidP="008F75C5">
            <w:pPr>
              <w:pStyle w:val="NoSpacing"/>
            </w:pPr>
            <w:proofErr w:type="gramStart"/>
            <w:r w:rsidRPr="00135C57">
              <w:t>Line Item</w:t>
            </w:r>
            <w:proofErr w:type="gramEnd"/>
            <w:r w:rsidRPr="00135C57">
              <w:t xml:space="preserve"> State is the state of the Shipment line item.</w:t>
            </w:r>
          </w:p>
        </w:tc>
      </w:tr>
      <w:tr w:rsidR="00135C57" w14:paraId="4ECEB184" w14:textId="77777777" w:rsidTr="00F769C8">
        <w:tc>
          <w:tcPr>
            <w:tcW w:w="2695" w:type="dxa"/>
          </w:tcPr>
          <w:p w14:paraId="14E37448" w14:textId="1F99FDBF" w:rsidR="00135C57" w:rsidRPr="000F060E" w:rsidRDefault="00632F0D" w:rsidP="008F75C5">
            <w:pPr>
              <w:pStyle w:val="NoSpacing"/>
            </w:pPr>
            <w:r w:rsidRPr="00632F0D">
              <w:t>Waybill Number</w:t>
            </w:r>
          </w:p>
        </w:tc>
        <w:tc>
          <w:tcPr>
            <w:tcW w:w="6655" w:type="dxa"/>
          </w:tcPr>
          <w:p w14:paraId="74F0A3F4" w14:textId="77777777" w:rsidR="00135C57" w:rsidRPr="00135C57" w:rsidRDefault="00135C57" w:rsidP="008F75C5">
            <w:pPr>
              <w:pStyle w:val="NoSpacing"/>
            </w:pPr>
          </w:p>
        </w:tc>
      </w:tr>
      <w:tr w:rsidR="00135C57" w14:paraId="19F48D3A" w14:textId="77777777" w:rsidTr="00F769C8">
        <w:tc>
          <w:tcPr>
            <w:tcW w:w="2695" w:type="dxa"/>
          </w:tcPr>
          <w:p w14:paraId="5AD0F049" w14:textId="10BED663" w:rsidR="00135C57" w:rsidRPr="000F060E" w:rsidRDefault="00632F0D" w:rsidP="008F75C5">
            <w:pPr>
              <w:pStyle w:val="NoSpacing"/>
            </w:pPr>
            <w:r>
              <w:t>Shipment Delivery BOL Number</w:t>
            </w:r>
          </w:p>
        </w:tc>
        <w:tc>
          <w:tcPr>
            <w:tcW w:w="6655" w:type="dxa"/>
          </w:tcPr>
          <w:p w14:paraId="1C9EFA49" w14:textId="77777777" w:rsidR="00135C57" w:rsidRPr="00135C57" w:rsidRDefault="00135C57" w:rsidP="008F75C5">
            <w:pPr>
              <w:pStyle w:val="NoSpacing"/>
            </w:pPr>
          </w:p>
        </w:tc>
      </w:tr>
      <w:tr w:rsidR="00135C57" w14:paraId="097B7B14" w14:textId="77777777" w:rsidTr="00F769C8">
        <w:tc>
          <w:tcPr>
            <w:tcW w:w="2695" w:type="dxa"/>
          </w:tcPr>
          <w:p w14:paraId="07B8E071" w14:textId="1B46D39C" w:rsidR="00135C57" w:rsidRPr="000F060E" w:rsidRDefault="00632F0D" w:rsidP="008F75C5">
            <w:pPr>
              <w:pStyle w:val="NoSpacing"/>
            </w:pPr>
            <w:r w:rsidRPr="00632F0D">
              <w:t>Shipped Quantity</w:t>
            </w:r>
          </w:p>
        </w:tc>
        <w:tc>
          <w:tcPr>
            <w:tcW w:w="6655" w:type="dxa"/>
          </w:tcPr>
          <w:p w14:paraId="5A870945" w14:textId="189A443A" w:rsidR="00135C57" w:rsidRPr="00135C57" w:rsidRDefault="00971B4F" w:rsidP="008F75C5">
            <w:pPr>
              <w:pStyle w:val="NoSpacing"/>
            </w:pPr>
            <w:r w:rsidRPr="00971B4F">
              <w:t>Shipped Quantity is the total amount of order quantity has shipped.</w:t>
            </w:r>
          </w:p>
        </w:tc>
      </w:tr>
      <w:tr w:rsidR="00135C57" w14:paraId="5E7E8554" w14:textId="77777777" w:rsidTr="00F769C8">
        <w:tc>
          <w:tcPr>
            <w:tcW w:w="2695" w:type="dxa"/>
          </w:tcPr>
          <w:p w14:paraId="6B7D671F" w14:textId="1213E7E0" w:rsidR="00135C57" w:rsidRPr="000F060E" w:rsidRDefault="00632F0D" w:rsidP="008F75C5">
            <w:pPr>
              <w:pStyle w:val="NoSpacing"/>
            </w:pPr>
            <w:r w:rsidRPr="00632F0D">
              <w:t>Supplier Item Name</w:t>
            </w:r>
          </w:p>
        </w:tc>
        <w:tc>
          <w:tcPr>
            <w:tcW w:w="6655" w:type="dxa"/>
          </w:tcPr>
          <w:p w14:paraId="44E9F591" w14:textId="3C250BBF" w:rsidR="00135C57" w:rsidRPr="00135C57" w:rsidRDefault="00971B4F" w:rsidP="008F75C5">
            <w:pPr>
              <w:pStyle w:val="NoSpacing"/>
            </w:pPr>
            <w:r w:rsidRPr="00971B4F">
              <w:t>Supplier Item Name is the name of the supplier item.</w:t>
            </w:r>
          </w:p>
        </w:tc>
      </w:tr>
      <w:tr w:rsidR="00135C57" w14:paraId="5BC8DC6A" w14:textId="77777777" w:rsidTr="00F769C8">
        <w:tc>
          <w:tcPr>
            <w:tcW w:w="2695" w:type="dxa"/>
          </w:tcPr>
          <w:p w14:paraId="36DD9B62" w14:textId="240ED0CA" w:rsidR="00135C57" w:rsidRPr="000F060E" w:rsidRDefault="00F54837" w:rsidP="008F75C5">
            <w:pPr>
              <w:pStyle w:val="NoSpacing"/>
            </w:pPr>
            <w:r w:rsidRPr="00F54837">
              <w:t>Supplier Item Desc</w:t>
            </w:r>
          </w:p>
        </w:tc>
        <w:tc>
          <w:tcPr>
            <w:tcW w:w="6655" w:type="dxa"/>
          </w:tcPr>
          <w:p w14:paraId="6E9EC3C2" w14:textId="38434C27" w:rsidR="00135C57" w:rsidRPr="00135C57" w:rsidRDefault="00971B4F" w:rsidP="008F75C5">
            <w:pPr>
              <w:pStyle w:val="NoSpacing"/>
            </w:pPr>
            <w:r w:rsidRPr="00971B4F">
              <w:t>Supplier Item Desc is the description of the supplier item.</w:t>
            </w:r>
          </w:p>
        </w:tc>
      </w:tr>
      <w:tr w:rsidR="00135C57" w14:paraId="62C97F63" w14:textId="77777777" w:rsidTr="00F769C8">
        <w:tc>
          <w:tcPr>
            <w:tcW w:w="2695" w:type="dxa"/>
          </w:tcPr>
          <w:p w14:paraId="6EDD1BE3" w14:textId="76870ECB" w:rsidR="00135C57" w:rsidRPr="000F060E" w:rsidRDefault="00F54837" w:rsidP="008F75C5">
            <w:pPr>
              <w:pStyle w:val="NoSpacing"/>
            </w:pPr>
            <w:r w:rsidRPr="00F54837">
              <w:lastRenderedPageBreak/>
              <w:t>Unit of Measure</w:t>
            </w:r>
          </w:p>
        </w:tc>
        <w:tc>
          <w:tcPr>
            <w:tcW w:w="6655" w:type="dxa"/>
          </w:tcPr>
          <w:p w14:paraId="3383CFD9" w14:textId="118F983B" w:rsidR="00135C57" w:rsidRPr="00135C57" w:rsidRDefault="00971B4F" w:rsidP="008F75C5">
            <w:pPr>
              <w:pStyle w:val="NoSpacing"/>
            </w:pPr>
            <w:r w:rsidRPr="00971B4F">
              <w:t>Unit of Measure is a standard unit or system of units by means of which a quantity is accounted for and expressed.</w:t>
            </w:r>
          </w:p>
        </w:tc>
      </w:tr>
      <w:tr w:rsidR="00135C57" w14:paraId="06625C12" w14:textId="77777777" w:rsidTr="00F769C8">
        <w:tc>
          <w:tcPr>
            <w:tcW w:w="2695" w:type="dxa"/>
          </w:tcPr>
          <w:p w14:paraId="39F3027C" w14:textId="7167D216" w:rsidR="00135C57" w:rsidRPr="000F060E" w:rsidRDefault="00F54837" w:rsidP="008F75C5">
            <w:pPr>
              <w:pStyle w:val="NoSpacing"/>
            </w:pPr>
            <w:r w:rsidRPr="00F54837">
              <w:t>Weight</w:t>
            </w:r>
          </w:p>
        </w:tc>
        <w:tc>
          <w:tcPr>
            <w:tcW w:w="6655" w:type="dxa"/>
          </w:tcPr>
          <w:p w14:paraId="3AB32A16" w14:textId="270F4BCD" w:rsidR="00135C57" w:rsidRPr="00135C57" w:rsidRDefault="00971B4F" w:rsidP="008F75C5">
            <w:pPr>
              <w:pStyle w:val="NoSpacing"/>
            </w:pPr>
            <w:r w:rsidRPr="00971B4F">
              <w:t>Weight is the total weight of the Shipment.</w:t>
            </w:r>
          </w:p>
        </w:tc>
      </w:tr>
      <w:tr w:rsidR="00135C57" w14:paraId="4BC858C1" w14:textId="77777777" w:rsidTr="00F769C8">
        <w:tc>
          <w:tcPr>
            <w:tcW w:w="2695" w:type="dxa"/>
          </w:tcPr>
          <w:p w14:paraId="61F97AED" w14:textId="0C942E97" w:rsidR="00135C57" w:rsidRPr="000F060E" w:rsidRDefault="00F54837" w:rsidP="008F75C5">
            <w:pPr>
              <w:pStyle w:val="NoSpacing"/>
            </w:pPr>
            <w:r w:rsidRPr="00F54837">
              <w:t>Freight Cost</w:t>
            </w:r>
          </w:p>
        </w:tc>
        <w:tc>
          <w:tcPr>
            <w:tcW w:w="6655" w:type="dxa"/>
          </w:tcPr>
          <w:p w14:paraId="3AEDB1BC" w14:textId="4FBA4F40" w:rsidR="00135C57" w:rsidRPr="00135C57" w:rsidRDefault="005360F3" w:rsidP="008F75C5">
            <w:pPr>
              <w:pStyle w:val="NoSpacing"/>
            </w:pPr>
            <w:r w:rsidRPr="005360F3">
              <w:t>Freight Cost is the total amount of charges of the Shipment.</w:t>
            </w:r>
          </w:p>
        </w:tc>
      </w:tr>
      <w:tr w:rsidR="00135C57" w14:paraId="3D9E3A8A" w14:textId="77777777" w:rsidTr="00F769C8">
        <w:tc>
          <w:tcPr>
            <w:tcW w:w="2695" w:type="dxa"/>
          </w:tcPr>
          <w:p w14:paraId="733EB27D" w14:textId="63728B9E" w:rsidR="00135C57" w:rsidRPr="000F060E" w:rsidRDefault="00F54837" w:rsidP="008F75C5">
            <w:pPr>
              <w:pStyle w:val="NoSpacing"/>
            </w:pPr>
            <w:r>
              <w:t>Currency</w:t>
            </w:r>
          </w:p>
        </w:tc>
        <w:tc>
          <w:tcPr>
            <w:tcW w:w="6655" w:type="dxa"/>
          </w:tcPr>
          <w:p w14:paraId="47525BF2" w14:textId="0A21FBD6" w:rsidR="00135C57" w:rsidRPr="00135C57" w:rsidRDefault="005360F3" w:rsidP="008F75C5">
            <w:pPr>
              <w:pStyle w:val="NoSpacing"/>
            </w:pPr>
            <w:r w:rsidRPr="005360F3">
              <w:t>Currency is the monetary unit assigned to a unit price.</w:t>
            </w:r>
          </w:p>
        </w:tc>
      </w:tr>
      <w:tr w:rsidR="00135C57" w14:paraId="759DA05A" w14:textId="77777777" w:rsidTr="00F769C8">
        <w:tc>
          <w:tcPr>
            <w:tcW w:w="2695" w:type="dxa"/>
          </w:tcPr>
          <w:p w14:paraId="6B2788C0" w14:textId="0F96A472" w:rsidR="00135C57" w:rsidRPr="000F060E" w:rsidRDefault="00F54837" w:rsidP="008F75C5">
            <w:pPr>
              <w:pStyle w:val="NoSpacing"/>
            </w:pPr>
            <w:r w:rsidRPr="00F54837">
              <w:t>Packing Slip Number (Line)</w:t>
            </w:r>
          </w:p>
        </w:tc>
        <w:tc>
          <w:tcPr>
            <w:tcW w:w="6655" w:type="dxa"/>
          </w:tcPr>
          <w:p w14:paraId="66B62B07" w14:textId="77777777" w:rsidR="00135C57" w:rsidRPr="00135C57" w:rsidRDefault="00135C57" w:rsidP="008F75C5">
            <w:pPr>
              <w:pStyle w:val="NoSpacing"/>
            </w:pPr>
          </w:p>
        </w:tc>
      </w:tr>
      <w:tr w:rsidR="00135C57" w14:paraId="4F2CDF32" w14:textId="77777777" w:rsidTr="00F769C8">
        <w:tc>
          <w:tcPr>
            <w:tcW w:w="2695" w:type="dxa"/>
          </w:tcPr>
          <w:p w14:paraId="5D91EF40" w14:textId="3D5BC768" w:rsidR="00135C57" w:rsidRPr="000F060E" w:rsidRDefault="00F54837" w:rsidP="008F75C5">
            <w:pPr>
              <w:pStyle w:val="NoSpacing"/>
            </w:pPr>
            <w:r>
              <w:t>Bill to Name</w:t>
            </w:r>
          </w:p>
        </w:tc>
        <w:tc>
          <w:tcPr>
            <w:tcW w:w="6655" w:type="dxa"/>
          </w:tcPr>
          <w:p w14:paraId="4294527A" w14:textId="3B0D5F51" w:rsidR="00135C57" w:rsidRPr="00135C57" w:rsidRDefault="005360F3" w:rsidP="008F75C5">
            <w:pPr>
              <w:pStyle w:val="NoSpacing"/>
            </w:pPr>
            <w:r w:rsidRPr="005360F3">
              <w:t>Bill To Name is the name of the person to whom the bill is processed.</w:t>
            </w:r>
          </w:p>
        </w:tc>
      </w:tr>
      <w:tr w:rsidR="005360F3" w14:paraId="46AE5EB5" w14:textId="77777777" w:rsidTr="00F769C8">
        <w:tc>
          <w:tcPr>
            <w:tcW w:w="2695" w:type="dxa"/>
          </w:tcPr>
          <w:p w14:paraId="586949D7" w14:textId="415AB573" w:rsidR="005360F3" w:rsidRDefault="00562FBC" w:rsidP="008F75C5">
            <w:pPr>
              <w:pStyle w:val="NoSpacing"/>
            </w:pPr>
            <w:r w:rsidRPr="00562FBC">
              <w:t>Country Of Origin</w:t>
            </w:r>
          </w:p>
        </w:tc>
        <w:tc>
          <w:tcPr>
            <w:tcW w:w="6655" w:type="dxa"/>
          </w:tcPr>
          <w:p w14:paraId="5A429080" w14:textId="60CBEDFF" w:rsidR="005360F3" w:rsidRPr="005360F3" w:rsidRDefault="006A0062" w:rsidP="008F75C5">
            <w:pPr>
              <w:pStyle w:val="NoSpacing"/>
            </w:pPr>
            <w:r w:rsidRPr="006A0062">
              <w:t>Country Of Origin is the country from where the product comes from.</w:t>
            </w:r>
          </w:p>
        </w:tc>
      </w:tr>
      <w:tr w:rsidR="005360F3" w14:paraId="01B9D899" w14:textId="77777777" w:rsidTr="00F769C8">
        <w:tc>
          <w:tcPr>
            <w:tcW w:w="2695" w:type="dxa"/>
          </w:tcPr>
          <w:p w14:paraId="68A48E88" w14:textId="3CE3C818" w:rsidR="005360F3" w:rsidRDefault="00562FBC" w:rsidP="008F75C5">
            <w:pPr>
              <w:pStyle w:val="NoSpacing"/>
            </w:pPr>
            <w:r w:rsidRPr="00562FBC">
              <w:t xml:space="preserve">Line Notes </w:t>
            </w:r>
            <w:proofErr w:type="gramStart"/>
            <w:r w:rsidRPr="00562FBC">
              <w:t>To</w:t>
            </w:r>
            <w:proofErr w:type="gramEnd"/>
            <w:r w:rsidRPr="00562FBC">
              <w:t xml:space="preserve"> Customer</w:t>
            </w:r>
          </w:p>
        </w:tc>
        <w:tc>
          <w:tcPr>
            <w:tcW w:w="6655" w:type="dxa"/>
          </w:tcPr>
          <w:p w14:paraId="0BFCF118" w14:textId="0199519E" w:rsidR="005360F3" w:rsidRPr="005360F3" w:rsidRDefault="006A0062" w:rsidP="008F75C5">
            <w:pPr>
              <w:pStyle w:val="NoSpacing"/>
            </w:pPr>
            <w:r w:rsidRPr="006A0062">
              <w:t xml:space="preserve">Line Notes to Customer is the miscellaneous notes to </w:t>
            </w:r>
            <w:proofErr w:type="gramStart"/>
            <w:r w:rsidRPr="006A0062">
              <w:t>customer on customer</w:t>
            </w:r>
            <w:proofErr w:type="gramEnd"/>
            <w:r w:rsidRPr="006A0062">
              <w:t xml:space="preserve"> order item level.</w:t>
            </w:r>
          </w:p>
        </w:tc>
      </w:tr>
      <w:tr w:rsidR="005360F3" w14:paraId="3F288559" w14:textId="77777777" w:rsidTr="00F769C8">
        <w:tc>
          <w:tcPr>
            <w:tcW w:w="2695" w:type="dxa"/>
          </w:tcPr>
          <w:p w14:paraId="52511EF5" w14:textId="79BA5153" w:rsidR="005360F3" w:rsidRDefault="00562FBC" w:rsidP="008F75C5">
            <w:pPr>
              <w:pStyle w:val="NoSpacing"/>
            </w:pPr>
            <w:r w:rsidRPr="00562FBC">
              <w:t>Number of Boxes</w:t>
            </w:r>
          </w:p>
        </w:tc>
        <w:tc>
          <w:tcPr>
            <w:tcW w:w="6655" w:type="dxa"/>
          </w:tcPr>
          <w:p w14:paraId="0D1D7BF1" w14:textId="69FEE565" w:rsidR="005360F3" w:rsidRPr="005360F3" w:rsidRDefault="006A0062" w:rsidP="008F75C5">
            <w:pPr>
              <w:pStyle w:val="NoSpacing"/>
            </w:pPr>
            <w:r w:rsidRPr="006A0062">
              <w:t>Number of Boxes is the total number of boxes for the Shipment.</w:t>
            </w:r>
          </w:p>
        </w:tc>
      </w:tr>
      <w:tr w:rsidR="005360F3" w14:paraId="73FE2DFD" w14:textId="77777777" w:rsidTr="00F769C8">
        <w:tc>
          <w:tcPr>
            <w:tcW w:w="2695" w:type="dxa"/>
          </w:tcPr>
          <w:p w14:paraId="79EC7221" w14:textId="3A625C76" w:rsidR="005360F3" w:rsidRDefault="00562FBC" w:rsidP="008F75C5">
            <w:pPr>
              <w:pStyle w:val="NoSpacing"/>
            </w:pPr>
            <w:r w:rsidRPr="00562FBC">
              <w:t>Buyer Code</w:t>
            </w:r>
          </w:p>
        </w:tc>
        <w:tc>
          <w:tcPr>
            <w:tcW w:w="6655" w:type="dxa"/>
          </w:tcPr>
          <w:p w14:paraId="7EE3609C" w14:textId="66E42E94" w:rsidR="005360F3" w:rsidRPr="005360F3" w:rsidRDefault="006A0062" w:rsidP="008F75C5">
            <w:pPr>
              <w:pStyle w:val="NoSpacing"/>
            </w:pPr>
            <w:r w:rsidRPr="006A0062">
              <w:t>Buyer Code is the code used to identify the person responsible for a given customer order.</w:t>
            </w:r>
          </w:p>
        </w:tc>
      </w:tr>
      <w:tr w:rsidR="005360F3" w14:paraId="232C396C" w14:textId="77777777" w:rsidTr="00F769C8">
        <w:tc>
          <w:tcPr>
            <w:tcW w:w="2695" w:type="dxa"/>
          </w:tcPr>
          <w:p w14:paraId="649DD6B6" w14:textId="25F3C541" w:rsidR="005360F3" w:rsidRDefault="00562FBC" w:rsidP="008F75C5">
            <w:pPr>
              <w:pStyle w:val="NoSpacing"/>
            </w:pPr>
            <w:r w:rsidRPr="00562FBC">
              <w:t>Commodity HTS-6</w:t>
            </w:r>
          </w:p>
        </w:tc>
        <w:tc>
          <w:tcPr>
            <w:tcW w:w="6655" w:type="dxa"/>
          </w:tcPr>
          <w:p w14:paraId="1642FE8E" w14:textId="77777777" w:rsidR="005360F3" w:rsidRPr="005360F3" w:rsidRDefault="005360F3" w:rsidP="008F75C5">
            <w:pPr>
              <w:pStyle w:val="NoSpacing"/>
            </w:pPr>
          </w:p>
        </w:tc>
      </w:tr>
      <w:tr w:rsidR="005360F3" w14:paraId="4B83B240" w14:textId="77777777" w:rsidTr="00F769C8">
        <w:tc>
          <w:tcPr>
            <w:tcW w:w="2695" w:type="dxa"/>
          </w:tcPr>
          <w:p w14:paraId="28A70C4F" w14:textId="339DB67E" w:rsidR="005360F3" w:rsidRDefault="00562FBC" w:rsidP="008F75C5">
            <w:pPr>
              <w:pStyle w:val="NoSpacing"/>
            </w:pPr>
            <w:r w:rsidRPr="00562FBC">
              <w:t>Manufacturer Name</w:t>
            </w:r>
          </w:p>
        </w:tc>
        <w:tc>
          <w:tcPr>
            <w:tcW w:w="6655" w:type="dxa"/>
          </w:tcPr>
          <w:p w14:paraId="2B8FECFF" w14:textId="0374CFE8" w:rsidR="005360F3" w:rsidRPr="005360F3" w:rsidRDefault="006A0062" w:rsidP="008F75C5">
            <w:pPr>
              <w:pStyle w:val="NoSpacing"/>
            </w:pPr>
            <w:r w:rsidRPr="006A0062">
              <w:t>Manufacturer Name is the name of the Manufacturer.</w:t>
            </w:r>
          </w:p>
        </w:tc>
      </w:tr>
      <w:tr w:rsidR="005360F3" w14:paraId="09A660B3" w14:textId="77777777" w:rsidTr="00F769C8">
        <w:tc>
          <w:tcPr>
            <w:tcW w:w="2695" w:type="dxa"/>
          </w:tcPr>
          <w:p w14:paraId="05B7E305" w14:textId="0B178825" w:rsidR="005360F3" w:rsidRDefault="008639C6" w:rsidP="008F75C5">
            <w:pPr>
              <w:pStyle w:val="NoSpacing"/>
            </w:pPr>
            <w:r w:rsidRPr="008639C6">
              <w:t>Supplier Site Name</w:t>
            </w:r>
          </w:p>
        </w:tc>
        <w:tc>
          <w:tcPr>
            <w:tcW w:w="6655" w:type="dxa"/>
          </w:tcPr>
          <w:p w14:paraId="7A8CE126" w14:textId="7F516CE2" w:rsidR="005360F3" w:rsidRPr="005360F3" w:rsidRDefault="00830FE2" w:rsidP="008F75C5">
            <w:pPr>
              <w:pStyle w:val="NoSpacing"/>
            </w:pPr>
            <w:r w:rsidRPr="00830FE2">
              <w:t>Supplier Site Name is the name of the supplier site.</w:t>
            </w:r>
          </w:p>
        </w:tc>
      </w:tr>
      <w:tr w:rsidR="005360F3" w14:paraId="770646B9" w14:textId="77777777" w:rsidTr="00F769C8">
        <w:tc>
          <w:tcPr>
            <w:tcW w:w="2695" w:type="dxa"/>
          </w:tcPr>
          <w:p w14:paraId="2DDD1FEA" w14:textId="51F7BCDD" w:rsidR="005360F3" w:rsidRDefault="008639C6" w:rsidP="008F75C5">
            <w:pPr>
              <w:pStyle w:val="NoSpacing"/>
            </w:pPr>
            <w:r w:rsidRPr="008639C6">
              <w:t>Shipment From Address</w:t>
            </w:r>
          </w:p>
        </w:tc>
        <w:tc>
          <w:tcPr>
            <w:tcW w:w="6655" w:type="dxa"/>
          </w:tcPr>
          <w:p w14:paraId="171E0DDB" w14:textId="79A643AE" w:rsidR="005360F3" w:rsidRPr="005360F3" w:rsidRDefault="00830FE2" w:rsidP="008F75C5">
            <w:pPr>
              <w:pStyle w:val="NoSpacing"/>
            </w:pPr>
            <w:r w:rsidRPr="00830FE2">
              <w:t>Shipment From Address is the address where the goods are being shipped from.</w:t>
            </w:r>
          </w:p>
        </w:tc>
      </w:tr>
      <w:tr w:rsidR="005360F3" w14:paraId="6BBEF0E3" w14:textId="77777777" w:rsidTr="00F769C8">
        <w:tc>
          <w:tcPr>
            <w:tcW w:w="2695" w:type="dxa"/>
          </w:tcPr>
          <w:p w14:paraId="15C8910B" w14:textId="2AE9DFB4" w:rsidR="005360F3" w:rsidRDefault="008639C6" w:rsidP="008F75C5">
            <w:pPr>
              <w:pStyle w:val="NoSpacing"/>
            </w:pPr>
            <w:r w:rsidRPr="008639C6">
              <w:t>Manufacturer Address</w:t>
            </w:r>
          </w:p>
        </w:tc>
        <w:tc>
          <w:tcPr>
            <w:tcW w:w="6655" w:type="dxa"/>
          </w:tcPr>
          <w:p w14:paraId="4A70FDA1" w14:textId="75524DB9" w:rsidR="005360F3" w:rsidRPr="005360F3" w:rsidRDefault="00830FE2" w:rsidP="008F75C5">
            <w:pPr>
              <w:pStyle w:val="NoSpacing"/>
            </w:pPr>
            <w:r w:rsidRPr="00830FE2">
              <w:t>Manufacturer Address is the address from where the goods are being manufactured.</w:t>
            </w:r>
          </w:p>
        </w:tc>
      </w:tr>
      <w:tr w:rsidR="005360F3" w14:paraId="56B7B80A" w14:textId="77777777" w:rsidTr="00F769C8">
        <w:tc>
          <w:tcPr>
            <w:tcW w:w="2695" w:type="dxa"/>
          </w:tcPr>
          <w:p w14:paraId="35B4E0D0" w14:textId="1E6D1CE6" w:rsidR="005360F3" w:rsidRDefault="008639C6" w:rsidP="008F75C5">
            <w:pPr>
              <w:pStyle w:val="NoSpacing"/>
            </w:pPr>
            <w:r w:rsidRPr="008639C6">
              <w:t>Container Stuffing Location Name</w:t>
            </w:r>
          </w:p>
        </w:tc>
        <w:tc>
          <w:tcPr>
            <w:tcW w:w="6655" w:type="dxa"/>
          </w:tcPr>
          <w:p w14:paraId="772161F4" w14:textId="0827FC9E" w:rsidR="005360F3" w:rsidRPr="005360F3" w:rsidRDefault="00830FE2" w:rsidP="008F75C5">
            <w:pPr>
              <w:pStyle w:val="NoSpacing"/>
            </w:pPr>
            <w:r w:rsidRPr="00830FE2">
              <w:t>Container Stuffing Location Name is the name of the location where the container is stuffed.</w:t>
            </w:r>
          </w:p>
        </w:tc>
      </w:tr>
      <w:tr w:rsidR="005360F3" w14:paraId="15421834" w14:textId="77777777" w:rsidTr="00F769C8">
        <w:tc>
          <w:tcPr>
            <w:tcW w:w="2695" w:type="dxa"/>
          </w:tcPr>
          <w:p w14:paraId="29DDD5D1" w14:textId="452EC756" w:rsidR="005360F3" w:rsidRDefault="008639C6" w:rsidP="008F75C5">
            <w:pPr>
              <w:pStyle w:val="NoSpacing"/>
            </w:pPr>
            <w:r w:rsidRPr="008639C6">
              <w:t>Container Stuffing Location DUNS</w:t>
            </w:r>
          </w:p>
        </w:tc>
        <w:tc>
          <w:tcPr>
            <w:tcW w:w="6655" w:type="dxa"/>
          </w:tcPr>
          <w:p w14:paraId="3E6073AA" w14:textId="77777777" w:rsidR="005360F3" w:rsidRPr="005360F3" w:rsidRDefault="005360F3" w:rsidP="008F75C5">
            <w:pPr>
              <w:pStyle w:val="NoSpacing"/>
            </w:pPr>
          </w:p>
        </w:tc>
      </w:tr>
      <w:tr w:rsidR="005360F3" w14:paraId="774C93A4" w14:textId="77777777" w:rsidTr="00F769C8">
        <w:tc>
          <w:tcPr>
            <w:tcW w:w="2695" w:type="dxa"/>
          </w:tcPr>
          <w:p w14:paraId="13D0421A" w14:textId="03F46E2D" w:rsidR="005360F3" w:rsidRDefault="008639C6" w:rsidP="008F75C5">
            <w:pPr>
              <w:pStyle w:val="NoSpacing"/>
            </w:pPr>
            <w:r w:rsidRPr="008639C6">
              <w:t>Stuffing Location Address</w:t>
            </w:r>
          </w:p>
        </w:tc>
        <w:tc>
          <w:tcPr>
            <w:tcW w:w="6655" w:type="dxa"/>
          </w:tcPr>
          <w:p w14:paraId="3784A8CD" w14:textId="42F89BDA" w:rsidR="005360F3" w:rsidRPr="005360F3" w:rsidRDefault="00830FE2" w:rsidP="008F75C5">
            <w:pPr>
              <w:pStyle w:val="NoSpacing"/>
            </w:pPr>
            <w:r w:rsidRPr="00830FE2">
              <w:t>Stuffing Location Address is the address of the stuffing location.</w:t>
            </w:r>
          </w:p>
        </w:tc>
      </w:tr>
      <w:tr w:rsidR="005360F3" w14:paraId="1AB89E99" w14:textId="77777777" w:rsidTr="00F769C8">
        <w:tc>
          <w:tcPr>
            <w:tcW w:w="2695" w:type="dxa"/>
          </w:tcPr>
          <w:p w14:paraId="4DA5BCFD" w14:textId="440DAA5D" w:rsidR="005360F3" w:rsidRDefault="008639C6" w:rsidP="008F75C5">
            <w:pPr>
              <w:pStyle w:val="NoSpacing"/>
            </w:pPr>
            <w:r w:rsidRPr="008639C6">
              <w:t>Consolidator Name</w:t>
            </w:r>
          </w:p>
        </w:tc>
        <w:tc>
          <w:tcPr>
            <w:tcW w:w="6655" w:type="dxa"/>
          </w:tcPr>
          <w:p w14:paraId="6A50040F" w14:textId="0F50A552" w:rsidR="005360F3" w:rsidRPr="005360F3" w:rsidRDefault="00830FE2" w:rsidP="008F75C5">
            <w:pPr>
              <w:pStyle w:val="NoSpacing"/>
            </w:pPr>
            <w:r w:rsidRPr="00830FE2">
              <w:t>Consolidator Name is the name of the consolidator.</w:t>
            </w:r>
          </w:p>
        </w:tc>
      </w:tr>
      <w:tr w:rsidR="00F114B1" w14:paraId="77B8B6CA" w14:textId="77777777" w:rsidTr="00F769C8">
        <w:tc>
          <w:tcPr>
            <w:tcW w:w="2695" w:type="dxa"/>
          </w:tcPr>
          <w:p w14:paraId="7695433B" w14:textId="1E165149" w:rsidR="00F114B1" w:rsidRPr="008639C6" w:rsidRDefault="00F114B1" w:rsidP="008F75C5">
            <w:pPr>
              <w:pStyle w:val="NoSpacing"/>
            </w:pPr>
            <w:r w:rsidRPr="00F114B1">
              <w:t>Consolidator Address</w:t>
            </w:r>
          </w:p>
        </w:tc>
        <w:tc>
          <w:tcPr>
            <w:tcW w:w="6655" w:type="dxa"/>
          </w:tcPr>
          <w:p w14:paraId="57411B14" w14:textId="013E57B3" w:rsidR="00F114B1" w:rsidRPr="00830FE2" w:rsidRDefault="004C4A4E" w:rsidP="008F75C5">
            <w:pPr>
              <w:pStyle w:val="NoSpacing"/>
            </w:pPr>
            <w:r w:rsidRPr="004C4A4E">
              <w:t>Consolidator Address is the address of the consolidator.</w:t>
            </w:r>
          </w:p>
        </w:tc>
      </w:tr>
      <w:tr w:rsidR="00F114B1" w14:paraId="61014411" w14:textId="77777777" w:rsidTr="00F769C8">
        <w:tc>
          <w:tcPr>
            <w:tcW w:w="2695" w:type="dxa"/>
          </w:tcPr>
          <w:p w14:paraId="48D1C39C" w14:textId="09768406" w:rsidR="00F114B1" w:rsidRPr="008639C6" w:rsidRDefault="00F114B1" w:rsidP="008F75C5">
            <w:pPr>
              <w:pStyle w:val="NoSpacing"/>
            </w:pPr>
            <w:r w:rsidRPr="00F114B1">
              <w:t>Order Model Sub Type</w:t>
            </w:r>
          </w:p>
        </w:tc>
        <w:tc>
          <w:tcPr>
            <w:tcW w:w="6655" w:type="dxa"/>
          </w:tcPr>
          <w:p w14:paraId="324A21D9" w14:textId="2597EDB1" w:rsidR="00F114B1" w:rsidRPr="00830FE2" w:rsidRDefault="004C4A4E" w:rsidP="008F75C5">
            <w:pPr>
              <w:pStyle w:val="NoSpacing"/>
            </w:pPr>
            <w:r w:rsidRPr="004C4A4E">
              <w:t>Order Model Sub Type is the sub type of order model.</w:t>
            </w:r>
          </w:p>
        </w:tc>
      </w:tr>
      <w:tr w:rsidR="00F114B1" w14:paraId="1003CFB7" w14:textId="77777777" w:rsidTr="00F769C8">
        <w:tc>
          <w:tcPr>
            <w:tcW w:w="2695" w:type="dxa"/>
          </w:tcPr>
          <w:p w14:paraId="5AAFB616" w14:textId="1AA42273" w:rsidR="00F114B1" w:rsidRPr="008639C6" w:rsidRDefault="00F114B1" w:rsidP="008F75C5">
            <w:pPr>
              <w:pStyle w:val="NoSpacing"/>
            </w:pPr>
            <w:r w:rsidRPr="00F114B1">
              <w:t>Order Promise Schedule ID</w:t>
            </w:r>
          </w:p>
        </w:tc>
        <w:tc>
          <w:tcPr>
            <w:tcW w:w="6655" w:type="dxa"/>
          </w:tcPr>
          <w:p w14:paraId="21E958E3" w14:textId="2671FC97" w:rsidR="00F114B1" w:rsidRPr="00830FE2" w:rsidRDefault="004C4A4E" w:rsidP="008F75C5">
            <w:pPr>
              <w:pStyle w:val="NoSpacing"/>
            </w:pPr>
            <w:r w:rsidRPr="004C4A4E">
              <w:t>Order Promise Schedule ID is the unique identity of the schedule order promised.</w:t>
            </w:r>
          </w:p>
        </w:tc>
      </w:tr>
      <w:tr w:rsidR="00F114B1" w14:paraId="046E0D58" w14:textId="77777777" w:rsidTr="00F769C8">
        <w:tc>
          <w:tcPr>
            <w:tcW w:w="2695" w:type="dxa"/>
          </w:tcPr>
          <w:p w14:paraId="4DBBC95B" w14:textId="70489C87" w:rsidR="00F114B1" w:rsidRPr="00F114B1" w:rsidRDefault="00F114B1" w:rsidP="00F114B1">
            <w:pPr>
              <w:rPr>
                <w:szCs w:val="24"/>
              </w:rPr>
            </w:pPr>
            <w:r w:rsidRPr="00F114B1">
              <w:rPr>
                <w:szCs w:val="24"/>
              </w:rPr>
              <w:t>Order Request Schedule ID</w:t>
            </w:r>
          </w:p>
        </w:tc>
        <w:tc>
          <w:tcPr>
            <w:tcW w:w="6655" w:type="dxa"/>
          </w:tcPr>
          <w:p w14:paraId="38287DC7" w14:textId="4E4C2A3A" w:rsidR="00F114B1" w:rsidRPr="00830FE2" w:rsidRDefault="004C4A4E" w:rsidP="008F75C5">
            <w:pPr>
              <w:pStyle w:val="NoSpacing"/>
            </w:pPr>
            <w:r w:rsidRPr="004C4A4E">
              <w:t>Order Request Schedule ID is the unique identity of the schedule order received.</w:t>
            </w:r>
          </w:p>
        </w:tc>
      </w:tr>
      <w:tr w:rsidR="00F114B1" w14:paraId="645B4F36" w14:textId="77777777" w:rsidTr="00F769C8">
        <w:tc>
          <w:tcPr>
            <w:tcW w:w="2695" w:type="dxa"/>
          </w:tcPr>
          <w:p w14:paraId="18DBA02E" w14:textId="7D7E167B" w:rsidR="00F114B1" w:rsidRPr="008639C6" w:rsidRDefault="004C4A4E" w:rsidP="008F75C5">
            <w:pPr>
              <w:pStyle w:val="NoSpacing"/>
            </w:pPr>
            <w:r w:rsidRPr="004C4A4E">
              <w:t>Received Quantity</w:t>
            </w:r>
          </w:p>
        </w:tc>
        <w:tc>
          <w:tcPr>
            <w:tcW w:w="6655" w:type="dxa"/>
          </w:tcPr>
          <w:p w14:paraId="3C9CBF15" w14:textId="69578AF8" w:rsidR="00F114B1" w:rsidRPr="00830FE2" w:rsidRDefault="008330D3" w:rsidP="008F75C5">
            <w:pPr>
              <w:pStyle w:val="NoSpacing"/>
            </w:pPr>
            <w:r w:rsidRPr="008330D3">
              <w:t>Received Quantity is the amount of shipment received.</w:t>
            </w:r>
          </w:p>
        </w:tc>
      </w:tr>
      <w:tr w:rsidR="00F114B1" w14:paraId="192D1325" w14:textId="77777777" w:rsidTr="00F769C8">
        <w:tc>
          <w:tcPr>
            <w:tcW w:w="2695" w:type="dxa"/>
          </w:tcPr>
          <w:p w14:paraId="2A2F63D6" w14:textId="3454735D" w:rsidR="00F114B1" w:rsidRPr="008639C6" w:rsidRDefault="004C4A4E" w:rsidP="008F75C5">
            <w:pPr>
              <w:pStyle w:val="NoSpacing"/>
            </w:pPr>
            <w:r w:rsidRPr="004C4A4E">
              <w:t>Blob Data</w:t>
            </w:r>
          </w:p>
        </w:tc>
        <w:tc>
          <w:tcPr>
            <w:tcW w:w="6655" w:type="dxa"/>
          </w:tcPr>
          <w:p w14:paraId="7715C4D5" w14:textId="77777777" w:rsidR="00F114B1" w:rsidRPr="00830FE2" w:rsidRDefault="00F114B1" w:rsidP="008F75C5">
            <w:pPr>
              <w:pStyle w:val="NoSpacing"/>
            </w:pPr>
          </w:p>
        </w:tc>
      </w:tr>
    </w:tbl>
    <w:p w14:paraId="01BB7FD5" w14:textId="77777777" w:rsidR="00C25DE8" w:rsidRPr="008F75C5" w:rsidRDefault="00C25DE8" w:rsidP="008F75C5">
      <w:pPr>
        <w:pStyle w:val="NoSpacing"/>
      </w:pPr>
    </w:p>
    <w:p w14:paraId="25A61B81" w14:textId="77777777" w:rsidR="008C5892" w:rsidRPr="008C5892" w:rsidRDefault="008C5892" w:rsidP="00CC1170">
      <w:pPr>
        <w:pStyle w:val="NoSpacing"/>
      </w:pPr>
    </w:p>
    <w:sectPr w:rsidR="008C5892" w:rsidRPr="008C5892" w:rsidSect="00CC5146">
      <w:headerReference w:type="default" r:id="rId19"/>
      <w:footerReference w:type="default" r:id="rId20"/>
      <w:footerReference w:type="first" r:id="rId2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D11597" w14:textId="77777777" w:rsidR="000921F2" w:rsidRDefault="000921F2" w:rsidP="002B2C63">
      <w:pPr>
        <w:spacing w:after="0" w:line="240" w:lineRule="auto"/>
      </w:pPr>
      <w:r>
        <w:separator/>
      </w:r>
    </w:p>
  </w:endnote>
  <w:endnote w:type="continuationSeparator" w:id="0">
    <w:p w14:paraId="5E4D3ECB" w14:textId="77777777" w:rsidR="000921F2" w:rsidRDefault="000921F2"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C74F4E" w14:textId="77777777" w:rsidR="000921F2" w:rsidRDefault="000921F2" w:rsidP="002B2C63">
      <w:pPr>
        <w:spacing w:after="0" w:line="240" w:lineRule="auto"/>
      </w:pPr>
      <w:r>
        <w:separator/>
      </w:r>
    </w:p>
  </w:footnote>
  <w:footnote w:type="continuationSeparator" w:id="0">
    <w:p w14:paraId="53C25FBB" w14:textId="77777777" w:rsidR="000921F2" w:rsidRDefault="000921F2"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204AB"/>
    <w:multiLevelType w:val="multilevel"/>
    <w:tmpl w:val="9D66F4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9879C1"/>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CC655E"/>
    <w:multiLevelType w:val="multilevel"/>
    <w:tmpl w:val="490A72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C2476A3"/>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A212D8"/>
    <w:multiLevelType w:val="multilevel"/>
    <w:tmpl w:val="50F09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DB13CCE"/>
    <w:multiLevelType w:val="multilevel"/>
    <w:tmpl w:val="D206C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A05B42"/>
    <w:multiLevelType w:val="multilevel"/>
    <w:tmpl w:val="7C789DA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4D52604"/>
    <w:multiLevelType w:val="multilevel"/>
    <w:tmpl w:val="3520975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9B2467"/>
    <w:multiLevelType w:val="multilevel"/>
    <w:tmpl w:val="5DCA76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2EF3E67"/>
    <w:multiLevelType w:val="multilevel"/>
    <w:tmpl w:val="796464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75D28BE"/>
    <w:multiLevelType w:val="multilevel"/>
    <w:tmpl w:val="8736A2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A603335"/>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0EB2DC0"/>
    <w:multiLevelType w:val="multilevel"/>
    <w:tmpl w:val="D4D80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7DC7B7C"/>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8B75152"/>
    <w:multiLevelType w:val="multilevel"/>
    <w:tmpl w:val="0CD6B8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BE544C4"/>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75175C6"/>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7B51535"/>
    <w:multiLevelType w:val="multilevel"/>
    <w:tmpl w:val="AE48B1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8D0787B"/>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8FB635E"/>
    <w:multiLevelType w:val="multilevel"/>
    <w:tmpl w:val="D07CCA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C1D7F64"/>
    <w:multiLevelType w:val="multilevel"/>
    <w:tmpl w:val="4CEA2C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C450C06"/>
    <w:multiLevelType w:val="multilevel"/>
    <w:tmpl w:val="05F83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CC36CD5"/>
    <w:multiLevelType w:val="multilevel"/>
    <w:tmpl w:val="022E02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E313F35"/>
    <w:multiLevelType w:val="multilevel"/>
    <w:tmpl w:val="24DED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12460B2"/>
    <w:multiLevelType w:val="multilevel"/>
    <w:tmpl w:val="B2EA5F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2006ED7"/>
    <w:multiLevelType w:val="multilevel"/>
    <w:tmpl w:val="073494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3046280"/>
    <w:multiLevelType w:val="multilevel"/>
    <w:tmpl w:val="27507D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4EF5F04"/>
    <w:multiLevelType w:val="multilevel"/>
    <w:tmpl w:val="AE6A8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70216F"/>
    <w:multiLevelType w:val="multilevel"/>
    <w:tmpl w:val="CFB4A8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6ED5C03"/>
    <w:multiLevelType w:val="multilevel"/>
    <w:tmpl w:val="559CBD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DE119E5"/>
    <w:multiLevelType w:val="multilevel"/>
    <w:tmpl w:val="3072D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EFF7D92"/>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4024174"/>
    <w:multiLevelType w:val="multilevel"/>
    <w:tmpl w:val="8AD8E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90E5629"/>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9186A1D"/>
    <w:multiLevelType w:val="multilevel"/>
    <w:tmpl w:val="3A66AE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F86C0F"/>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3653950">
    <w:abstractNumId w:val="2"/>
  </w:num>
  <w:num w:numId="2" w16cid:durableId="1859344098">
    <w:abstractNumId w:val="12"/>
  </w:num>
  <w:num w:numId="3" w16cid:durableId="213123454">
    <w:abstractNumId w:val="13"/>
  </w:num>
  <w:num w:numId="4" w16cid:durableId="235751726">
    <w:abstractNumId w:val="17"/>
  </w:num>
  <w:num w:numId="5" w16cid:durableId="930700808">
    <w:abstractNumId w:val="15"/>
  </w:num>
  <w:num w:numId="6" w16cid:durableId="1787967460">
    <w:abstractNumId w:val="31"/>
  </w:num>
  <w:num w:numId="7" w16cid:durableId="1571891730">
    <w:abstractNumId w:val="29"/>
  </w:num>
  <w:num w:numId="8" w16cid:durableId="2079278670">
    <w:abstractNumId w:val="9"/>
  </w:num>
  <w:num w:numId="9" w16cid:durableId="11881775">
    <w:abstractNumId w:val="7"/>
  </w:num>
  <w:num w:numId="10" w16cid:durableId="1022242771">
    <w:abstractNumId w:val="33"/>
  </w:num>
  <w:num w:numId="11" w16cid:durableId="1807039295">
    <w:abstractNumId w:val="27"/>
  </w:num>
  <w:num w:numId="12" w16cid:durableId="640575920">
    <w:abstractNumId w:val="30"/>
  </w:num>
  <w:num w:numId="13" w16cid:durableId="524707389">
    <w:abstractNumId w:val="8"/>
  </w:num>
  <w:num w:numId="14" w16cid:durableId="1639454444">
    <w:abstractNumId w:val="25"/>
  </w:num>
  <w:num w:numId="15" w16cid:durableId="692072529">
    <w:abstractNumId w:val="11"/>
  </w:num>
  <w:num w:numId="16" w16cid:durableId="1522547259">
    <w:abstractNumId w:val="19"/>
  </w:num>
  <w:num w:numId="17" w16cid:durableId="325475815">
    <w:abstractNumId w:val="14"/>
  </w:num>
  <w:num w:numId="18" w16cid:durableId="388959470">
    <w:abstractNumId w:val="4"/>
  </w:num>
  <w:num w:numId="19" w16cid:durableId="716005638">
    <w:abstractNumId w:val="32"/>
  </w:num>
  <w:num w:numId="20" w16cid:durableId="1056011273">
    <w:abstractNumId w:val="36"/>
  </w:num>
  <w:num w:numId="21" w16cid:durableId="1175340027">
    <w:abstractNumId w:val="1"/>
  </w:num>
  <w:num w:numId="22" w16cid:durableId="660431617">
    <w:abstractNumId w:val="34"/>
  </w:num>
  <w:num w:numId="23" w16cid:durableId="1735228845">
    <w:abstractNumId w:val="16"/>
  </w:num>
  <w:num w:numId="24" w16cid:durableId="1688823201">
    <w:abstractNumId w:val="28"/>
  </w:num>
  <w:num w:numId="25" w16cid:durableId="1347564237">
    <w:abstractNumId w:val="26"/>
  </w:num>
  <w:num w:numId="26" w16cid:durableId="1868176224">
    <w:abstractNumId w:val="6"/>
  </w:num>
  <w:num w:numId="27" w16cid:durableId="1664508608">
    <w:abstractNumId w:val="24"/>
  </w:num>
  <w:num w:numId="28" w16cid:durableId="1977293173">
    <w:abstractNumId w:val="21"/>
  </w:num>
  <w:num w:numId="29" w16cid:durableId="1071580773">
    <w:abstractNumId w:val="21"/>
    <w:lvlOverride w:ilvl="1">
      <w:lvl w:ilvl="1">
        <w:numFmt w:val="lowerLetter"/>
        <w:lvlText w:val="%2."/>
        <w:lvlJc w:val="left"/>
      </w:lvl>
    </w:lvlOverride>
  </w:num>
  <w:num w:numId="30" w16cid:durableId="546602565">
    <w:abstractNumId w:val="21"/>
    <w:lvlOverride w:ilvl="1">
      <w:lvl w:ilvl="1">
        <w:numFmt w:val="lowerLetter"/>
        <w:lvlText w:val="%2."/>
        <w:lvlJc w:val="left"/>
      </w:lvl>
    </w:lvlOverride>
  </w:num>
  <w:num w:numId="31" w16cid:durableId="1030649448">
    <w:abstractNumId w:val="18"/>
  </w:num>
  <w:num w:numId="32" w16cid:durableId="143082794">
    <w:abstractNumId w:val="5"/>
  </w:num>
  <w:num w:numId="33" w16cid:durableId="1000038851">
    <w:abstractNumId w:val="22"/>
  </w:num>
  <w:num w:numId="34" w16cid:durableId="1075321436">
    <w:abstractNumId w:val="3"/>
  </w:num>
  <w:num w:numId="35" w16cid:durableId="1066756132">
    <w:abstractNumId w:val="0"/>
  </w:num>
  <w:num w:numId="36" w16cid:durableId="1127551747">
    <w:abstractNumId w:val="10"/>
  </w:num>
  <w:num w:numId="37" w16cid:durableId="1467313783">
    <w:abstractNumId w:val="20"/>
  </w:num>
  <w:num w:numId="38" w16cid:durableId="103575413">
    <w:abstractNumId w:val="35"/>
  </w:num>
  <w:num w:numId="39" w16cid:durableId="1175924593">
    <w:abstractNumId w:val="2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5EE6"/>
    <w:rsid w:val="00017F0F"/>
    <w:rsid w:val="00022A60"/>
    <w:rsid w:val="00023E0C"/>
    <w:rsid w:val="00023E30"/>
    <w:rsid w:val="00025D71"/>
    <w:rsid w:val="000261AE"/>
    <w:rsid w:val="00031EA8"/>
    <w:rsid w:val="0003244A"/>
    <w:rsid w:val="00035A59"/>
    <w:rsid w:val="00042176"/>
    <w:rsid w:val="000449C6"/>
    <w:rsid w:val="000460B9"/>
    <w:rsid w:val="00047B5F"/>
    <w:rsid w:val="0005130D"/>
    <w:rsid w:val="00052EF9"/>
    <w:rsid w:val="00052F39"/>
    <w:rsid w:val="00052FFF"/>
    <w:rsid w:val="00055C90"/>
    <w:rsid w:val="000633A2"/>
    <w:rsid w:val="000644C0"/>
    <w:rsid w:val="00066761"/>
    <w:rsid w:val="000679BF"/>
    <w:rsid w:val="0007314F"/>
    <w:rsid w:val="000745D6"/>
    <w:rsid w:val="00075864"/>
    <w:rsid w:val="0007592B"/>
    <w:rsid w:val="00076655"/>
    <w:rsid w:val="00077644"/>
    <w:rsid w:val="00077B6D"/>
    <w:rsid w:val="0008301A"/>
    <w:rsid w:val="00083FE4"/>
    <w:rsid w:val="00085D22"/>
    <w:rsid w:val="00086D16"/>
    <w:rsid w:val="00091B87"/>
    <w:rsid w:val="000921F2"/>
    <w:rsid w:val="00092CBA"/>
    <w:rsid w:val="00093349"/>
    <w:rsid w:val="00097451"/>
    <w:rsid w:val="000A2EFC"/>
    <w:rsid w:val="000A5058"/>
    <w:rsid w:val="000A7735"/>
    <w:rsid w:val="000B0B80"/>
    <w:rsid w:val="000B26F5"/>
    <w:rsid w:val="000B5EBB"/>
    <w:rsid w:val="000B6EE4"/>
    <w:rsid w:val="000C1176"/>
    <w:rsid w:val="000C180A"/>
    <w:rsid w:val="000C1B86"/>
    <w:rsid w:val="000C578A"/>
    <w:rsid w:val="000C5F11"/>
    <w:rsid w:val="000C7690"/>
    <w:rsid w:val="000D0E2E"/>
    <w:rsid w:val="000D3CEA"/>
    <w:rsid w:val="000D4FC1"/>
    <w:rsid w:val="000D512C"/>
    <w:rsid w:val="000D5736"/>
    <w:rsid w:val="000D6DB5"/>
    <w:rsid w:val="000E0377"/>
    <w:rsid w:val="000E0443"/>
    <w:rsid w:val="000E1D5F"/>
    <w:rsid w:val="000E394B"/>
    <w:rsid w:val="000E41A4"/>
    <w:rsid w:val="000E7F99"/>
    <w:rsid w:val="000F060E"/>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6291"/>
    <w:rsid w:val="00127DA7"/>
    <w:rsid w:val="001301FD"/>
    <w:rsid w:val="00132D33"/>
    <w:rsid w:val="00134C73"/>
    <w:rsid w:val="00135C57"/>
    <w:rsid w:val="00136D11"/>
    <w:rsid w:val="00137316"/>
    <w:rsid w:val="00137391"/>
    <w:rsid w:val="00140E74"/>
    <w:rsid w:val="00141AF4"/>
    <w:rsid w:val="001439C0"/>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73A"/>
    <w:rsid w:val="001819A7"/>
    <w:rsid w:val="00181B1F"/>
    <w:rsid w:val="00181D35"/>
    <w:rsid w:val="001838B7"/>
    <w:rsid w:val="00183C6C"/>
    <w:rsid w:val="00184B2C"/>
    <w:rsid w:val="001858F5"/>
    <w:rsid w:val="00186255"/>
    <w:rsid w:val="00186626"/>
    <w:rsid w:val="00192430"/>
    <w:rsid w:val="00192ABA"/>
    <w:rsid w:val="001942DD"/>
    <w:rsid w:val="00196EFC"/>
    <w:rsid w:val="00197109"/>
    <w:rsid w:val="001972C6"/>
    <w:rsid w:val="00197EA5"/>
    <w:rsid w:val="001A14F1"/>
    <w:rsid w:val="001A2728"/>
    <w:rsid w:val="001A2F09"/>
    <w:rsid w:val="001A567F"/>
    <w:rsid w:val="001B148A"/>
    <w:rsid w:val="001B27F4"/>
    <w:rsid w:val="001B2CB9"/>
    <w:rsid w:val="001B2DB8"/>
    <w:rsid w:val="001B2E50"/>
    <w:rsid w:val="001B63DA"/>
    <w:rsid w:val="001B78E6"/>
    <w:rsid w:val="001B7ECB"/>
    <w:rsid w:val="001C0859"/>
    <w:rsid w:val="001C1483"/>
    <w:rsid w:val="001C1AE6"/>
    <w:rsid w:val="001C385A"/>
    <w:rsid w:val="001C3E40"/>
    <w:rsid w:val="001C3E99"/>
    <w:rsid w:val="001C426D"/>
    <w:rsid w:val="001C59F1"/>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5A60"/>
    <w:rsid w:val="002279CA"/>
    <w:rsid w:val="002308FA"/>
    <w:rsid w:val="00231284"/>
    <w:rsid w:val="00231D2A"/>
    <w:rsid w:val="00234282"/>
    <w:rsid w:val="00234E77"/>
    <w:rsid w:val="00234E98"/>
    <w:rsid w:val="00235F0D"/>
    <w:rsid w:val="002433C4"/>
    <w:rsid w:val="00243877"/>
    <w:rsid w:val="0024481A"/>
    <w:rsid w:val="0024538D"/>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DD8"/>
    <w:rsid w:val="00275AD2"/>
    <w:rsid w:val="0027682B"/>
    <w:rsid w:val="002775C3"/>
    <w:rsid w:val="00283948"/>
    <w:rsid w:val="0028452B"/>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5E4D"/>
    <w:rsid w:val="002D3BF4"/>
    <w:rsid w:val="002D5060"/>
    <w:rsid w:val="002D5116"/>
    <w:rsid w:val="002D62FB"/>
    <w:rsid w:val="002D6F46"/>
    <w:rsid w:val="002D73D5"/>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3BCE"/>
    <w:rsid w:val="0030492F"/>
    <w:rsid w:val="00304E75"/>
    <w:rsid w:val="00306BF7"/>
    <w:rsid w:val="003104BB"/>
    <w:rsid w:val="00310EDC"/>
    <w:rsid w:val="0031178D"/>
    <w:rsid w:val="00313CD9"/>
    <w:rsid w:val="00314BFB"/>
    <w:rsid w:val="00316FA3"/>
    <w:rsid w:val="00317301"/>
    <w:rsid w:val="003176BE"/>
    <w:rsid w:val="00320345"/>
    <w:rsid w:val="0032174B"/>
    <w:rsid w:val="0032393A"/>
    <w:rsid w:val="00325233"/>
    <w:rsid w:val="00327779"/>
    <w:rsid w:val="00333798"/>
    <w:rsid w:val="00333CD7"/>
    <w:rsid w:val="00334834"/>
    <w:rsid w:val="003363F6"/>
    <w:rsid w:val="00337D8E"/>
    <w:rsid w:val="003401DC"/>
    <w:rsid w:val="003402DC"/>
    <w:rsid w:val="003445F6"/>
    <w:rsid w:val="00344D4F"/>
    <w:rsid w:val="00344F77"/>
    <w:rsid w:val="00346087"/>
    <w:rsid w:val="0035099D"/>
    <w:rsid w:val="00350E88"/>
    <w:rsid w:val="00351FDC"/>
    <w:rsid w:val="003533D9"/>
    <w:rsid w:val="003534EF"/>
    <w:rsid w:val="003549EC"/>
    <w:rsid w:val="00354D8F"/>
    <w:rsid w:val="00355CF1"/>
    <w:rsid w:val="00355DC5"/>
    <w:rsid w:val="003569B9"/>
    <w:rsid w:val="003609AA"/>
    <w:rsid w:val="00360B27"/>
    <w:rsid w:val="0036194A"/>
    <w:rsid w:val="00361C72"/>
    <w:rsid w:val="00362B59"/>
    <w:rsid w:val="0036381F"/>
    <w:rsid w:val="0036389F"/>
    <w:rsid w:val="0036638B"/>
    <w:rsid w:val="0036669C"/>
    <w:rsid w:val="00366940"/>
    <w:rsid w:val="003709DA"/>
    <w:rsid w:val="00370ABD"/>
    <w:rsid w:val="0037100F"/>
    <w:rsid w:val="00371499"/>
    <w:rsid w:val="00372679"/>
    <w:rsid w:val="00376A16"/>
    <w:rsid w:val="00376A56"/>
    <w:rsid w:val="003776C6"/>
    <w:rsid w:val="00377AB5"/>
    <w:rsid w:val="0038053E"/>
    <w:rsid w:val="00382794"/>
    <w:rsid w:val="003828CA"/>
    <w:rsid w:val="00383F34"/>
    <w:rsid w:val="0038460C"/>
    <w:rsid w:val="00384C99"/>
    <w:rsid w:val="003856B5"/>
    <w:rsid w:val="00385B6F"/>
    <w:rsid w:val="00386512"/>
    <w:rsid w:val="00386A37"/>
    <w:rsid w:val="0039120B"/>
    <w:rsid w:val="0039204D"/>
    <w:rsid w:val="00392683"/>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0A47"/>
    <w:rsid w:val="00431388"/>
    <w:rsid w:val="004332AF"/>
    <w:rsid w:val="00433746"/>
    <w:rsid w:val="00433FBD"/>
    <w:rsid w:val="00441730"/>
    <w:rsid w:val="004457B7"/>
    <w:rsid w:val="00445F12"/>
    <w:rsid w:val="0044656E"/>
    <w:rsid w:val="00446603"/>
    <w:rsid w:val="00453C7B"/>
    <w:rsid w:val="004541DC"/>
    <w:rsid w:val="00455650"/>
    <w:rsid w:val="004578B1"/>
    <w:rsid w:val="00460B73"/>
    <w:rsid w:val="00461BA4"/>
    <w:rsid w:val="0046342B"/>
    <w:rsid w:val="00463916"/>
    <w:rsid w:val="00467627"/>
    <w:rsid w:val="00467638"/>
    <w:rsid w:val="004720D8"/>
    <w:rsid w:val="0047365E"/>
    <w:rsid w:val="00474591"/>
    <w:rsid w:val="0047651A"/>
    <w:rsid w:val="00476B94"/>
    <w:rsid w:val="00477894"/>
    <w:rsid w:val="0048103C"/>
    <w:rsid w:val="00481397"/>
    <w:rsid w:val="004814F5"/>
    <w:rsid w:val="00481533"/>
    <w:rsid w:val="00481D57"/>
    <w:rsid w:val="00481EDA"/>
    <w:rsid w:val="004837CB"/>
    <w:rsid w:val="00483BB6"/>
    <w:rsid w:val="00484388"/>
    <w:rsid w:val="00491322"/>
    <w:rsid w:val="00492A58"/>
    <w:rsid w:val="00492EBA"/>
    <w:rsid w:val="00492ED0"/>
    <w:rsid w:val="00493CC3"/>
    <w:rsid w:val="00494356"/>
    <w:rsid w:val="00494C8C"/>
    <w:rsid w:val="00495926"/>
    <w:rsid w:val="00495BC4"/>
    <w:rsid w:val="004A1271"/>
    <w:rsid w:val="004A243B"/>
    <w:rsid w:val="004A27EE"/>
    <w:rsid w:val="004A6552"/>
    <w:rsid w:val="004A7CCB"/>
    <w:rsid w:val="004B2956"/>
    <w:rsid w:val="004B451F"/>
    <w:rsid w:val="004B5DE8"/>
    <w:rsid w:val="004B6B43"/>
    <w:rsid w:val="004C017E"/>
    <w:rsid w:val="004C4A4E"/>
    <w:rsid w:val="004C59B7"/>
    <w:rsid w:val="004D00B2"/>
    <w:rsid w:val="004D0664"/>
    <w:rsid w:val="004D0BB6"/>
    <w:rsid w:val="004D0C57"/>
    <w:rsid w:val="004D1F53"/>
    <w:rsid w:val="004D6799"/>
    <w:rsid w:val="004D76A4"/>
    <w:rsid w:val="004E08C8"/>
    <w:rsid w:val="004E0988"/>
    <w:rsid w:val="004E2924"/>
    <w:rsid w:val="004E3447"/>
    <w:rsid w:val="004E3620"/>
    <w:rsid w:val="004E3A24"/>
    <w:rsid w:val="004E4F17"/>
    <w:rsid w:val="004E621F"/>
    <w:rsid w:val="004E62F8"/>
    <w:rsid w:val="004E6B61"/>
    <w:rsid w:val="004F22FA"/>
    <w:rsid w:val="004F32E7"/>
    <w:rsid w:val="004F6652"/>
    <w:rsid w:val="004F7B62"/>
    <w:rsid w:val="00502474"/>
    <w:rsid w:val="00502866"/>
    <w:rsid w:val="00505CA8"/>
    <w:rsid w:val="00506216"/>
    <w:rsid w:val="00506DB3"/>
    <w:rsid w:val="00507C69"/>
    <w:rsid w:val="00510336"/>
    <w:rsid w:val="00510B77"/>
    <w:rsid w:val="00510E84"/>
    <w:rsid w:val="00510FD6"/>
    <w:rsid w:val="005119BD"/>
    <w:rsid w:val="00515F86"/>
    <w:rsid w:val="00516A73"/>
    <w:rsid w:val="00516FF9"/>
    <w:rsid w:val="00517C0A"/>
    <w:rsid w:val="005200E5"/>
    <w:rsid w:val="005215CA"/>
    <w:rsid w:val="00525977"/>
    <w:rsid w:val="00525AAD"/>
    <w:rsid w:val="00525F63"/>
    <w:rsid w:val="00526586"/>
    <w:rsid w:val="005267DD"/>
    <w:rsid w:val="00530DF9"/>
    <w:rsid w:val="00530E39"/>
    <w:rsid w:val="00531A73"/>
    <w:rsid w:val="00532445"/>
    <w:rsid w:val="00533BE7"/>
    <w:rsid w:val="005360F3"/>
    <w:rsid w:val="00536404"/>
    <w:rsid w:val="00537E33"/>
    <w:rsid w:val="005412FF"/>
    <w:rsid w:val="00542221"/>
    <w:rsid w:val="005436EF"/>
    <w:rsid w:val="00543BB3"/>
    <w:rsid w:val="0054451C"/>
    <w:rsid w:val="005445C6"/>
    <w:rsid w:val="00544A21"/>
    <w:rsid w:val="005454F6"/>
    <w:rsid w:val="00551DA3"/>
    <w:rsid w:val="00552F00"/>
    <w:rsid w:val="00553C9F"/>
    <w:rsid w:val="005542B1"/>
    <w:rsid w:val="00554EBC"/>
    <w:rsid w:val="005555ED"/>
    <w:rsid w:val="00556989"/>
    <w:rsid w:val="00556EC1"/>
    <w:rsid w:val="00560EFD"/>
    <w:rsid w:val="00562FBC"/>
    <w:rsid w:val="005646F8"/>
    <w:rsid w:val="00564C1E"/>
    <w:rsid w:val="00564CAA"/>
    <w:rsid w:val="005652F7"/>
    <w:rsid w:val="00566545"/>
    <w:rsid w:val="00567182"/>
    <w:rsid w:val="00570009"/>
    <w:rsid w:val="00570220"/>
    <w:rsid w:val="00571B7C"/>
    <w:rsid w:val="00571FC1"/>
    <w:rsid w:val="00577C09"/>
    <w:rsid w:val="00580393"/>
    <w:rsid w:val="00582AB3"/>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10"/>
    <w:rsid w:val="005B58CB"/>
    <w:rsid w:val="005B63A8"/>
    <w:rsid w:val="005B741A"/>
    <w:rsid w:val="005B7DC7"/>
    <w:rsid w:val="005C2A21"/>
    <w:rsid w:val="005C3079"/>
    <w:rsid w:val="005C4743"/>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3591"/>
    <w:rsid w:val="005F43F7"/>
    <w:rsid w:val="005F449B"/>
    <w:rsid w:val="005F4A09"/>
    <w:rsid w:val="005F5536"/>
    <w:rsid w:val="005F5A57"/>
    <w:rsid w:val="0060110B"/>
    <w:rsid w:val="00602833"/>
    <w:rsid w:val="00602BA5"/>
    <w:rsid w:val="006042A5"/>
    <w:rsid w:val="006048AF"/>
    <w:rsid w:val="00605FC7"/>
    <w:rsid w:val="00607432"/>
    <w:rsid w:val="006129A7"/>
    <w:rsid w:val="00612FB4"/>
    <w:rsid w:val="00616B0B"/>
    <w:rsid w:val="00617FF0"/>
    <w:rsid w:val="00620598"/>
    <w:rsid w:val="0062177D"/>
    <w:rsid w:val="00623FC8"/>
    <w:rsid w:val="00626837"/>
    <w:rsid w:val="00626DB2"/>
    <w:rsid w:val="006320DE"/>
    <w:rsid w:val="006328DB"/>
    <w:rsid w:val="00632F0D"/>
    <w:rsid w:val="00633D2D"/>
    <w:rsid w:val="00635B97"/>
    <w:rsid w:val="00635CE3"/>
    <w:rsid w:val="00640D56"/>
    <w:rsid w:val="0064147A"/>
    <w:rsid w:val="00642DA7"/>
    <w:rsid w:val="00643C51"/>
    <w:rsid w:val="00645B46"/>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497"/>
    <w:rsid w:val="00687FFB"/>
    <w:rsid w:val="00690995"/>
    <w:rsid w:val="0069344B"/>
    <w:rsid w:val="00694B17"/>
    <w:rsid w:val="006955F1"/>
    <w:rsid w:val="00695A10"/>
    <w:rsid w:val="006A0062"/>
    <w:rsid w:val="006A0427"/>
    <w:rsid w:val="006A0800"/>
    <w:rsid w:val="006A0B88"/>
    <w:rsid w:val="006A18C5"/>
    <w:rsid w:val="006A2A1C"/>
    <w:rsid w:val="006A53D2"/>
    <w:rsid w:val="006A5B80"/>
    <w:rsid w:val="006A7566"/>
    <w:rsid w:val="006B01B4"/>
    <w:rsid w:val="006C177E"/>
    <w:rsid w:val="006C1EAF"/>
    <w:rsid w:val="006C27A4"/>
    <w:rsid w:val="006C3145"/>
    <w:rsid w:val="006C474F"/>
    <w:rsid w:val="006C75F0"/>
    <w:rsid w:val="006C786F"/>
    <w:rsid w:val="006C7BC4"/>
    <w:rsid w:val="006D1309"/>
    <w:rsid w:val="006D67D1"/>
    <w:rsid w:val="006D6EBE"/>
    <w:rsid w:val="006D72A7"/>
    <w:rsid w:val="006D73E4"/>
    <w:rsid w:val="006E1BE5"/>
    <w:rsid w:val="006E34D3"/>
    <w:rsid w:val="006E37D0"/>
    <w:rsid w:val="006E4318"/>
    <w:rsid w:val="006F10F5"/>
    <w:rsid w:val="006F19D5"/>
    <w:rsid w:val="006F2F1F"/>
    <w:rsid w:val="006F5B20"/>
    <w:rsid w:val="006F7030"/>
    <w:rsid w:val="006F7B49"/>
    <w:rsid w:val="007002E0"/>
    <w:rsid w:val="007010C6"/>
    <w:rsid w:val="0070121C"/>
    <w:rsid w:val="007019AA"/>
    <w:rsid w:val="00701FA3"/>
    <w:rsid w:val="00702307"/>
    <w:rsid w:val="00702687"/>
    <w:rsid w:val="00705E67"/>
    <w:rsid w:val="00705E9B"/>
    <w:rsid w:val="00705EF9"/>
    <w:rsid w:val="00707459"/>
    <w:rsid w:val="00707DB0"/>
    <w:rsid w:val="00714470"/>
    <w:rsid w:val="00714631"/>
    <w:rsid w:val="00714A18"/>
    <w:rsid w:val="00715195"/>
    <w:rsid w:val="00717E08"/>
    <w:rsid w:val="00720B31"/>
    <w:rsid w:val="00721BDC"/>
    <w:rsid w:val="00722022"/>
    <w:rsid w:val="0072297F"/>
    <w:rsid w:val="00722D99"/>
    <w:rsid w:val="00722EC3"/>
    <w:rsid w:val="00724AFC"/>
    <w:rsid w:val="0072639C"/>
    <w:rsid w:val="007267A9"/>
    <w:rsid w:val="007269F5"/>
    <w:rsid w:val="0073075A"/>
    <w:rsid w:val="0073103F"/>
    <w:rsid w:val="00732935"/>
    <w:rsid w:val="0073584A"/>
    <w:rsid w:val="00736F69"/>
    <w:rsid w:val="0073790B"/>
    <w:rsid w:val="007406A6"/>
    <w:rsid w:val="00742D5E"/>
    <w:rsid w:val="007441B4"/>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0090"/>
    <w:rsid w:val="00781514"/>
    <w:rsid w:val="00781C27"/>
    <w:rsid w:val="00782931"/>
    <w:rsid w:val="0078511A"/>
    <w:rsid w:val="0078735F"/>
    <w:rsid w:val="00791175"/>
    <w:rsid w:val="00791841"/>
    <w:rsid w:val="007921FF"/>
    <w:rsid w:val="00793BCF"/>
    <w:rsid w:val="00794269"/>
    <w:rsid w:val="00795110"/>
    <w:rsid w:val="007954C6"/>
    <w:rsid w:val="00795BC0"/>
    <w:rsid w:val="007963BF"/>
    <w:rsid w:val="007A1AAA"/>
    <w:rsid w:val="007A1F78"/>
    <w:rsid w:val="007A39D6"/>
    <w:rsid w:val="007A432C"/>
    <w:rsid w:val="007A6DB5"/>
    <w:rsid w:val="007A79B0"/>
    <w:rsid w:val="007B1934"/>
    <w:rsid w:val="007B3135"/>
    <w:rsid w:val="007B52D3"/>
    <w:rsid w:val="007C23B1"/>
    <w:rsid w:val="007C4346"/>
    <w:rsid w:val="007C62D2"/>
    <w:rsid w:val="007D3A8F"/>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2000E"/>
    <w:rsid w:val="008205FF"/>
    <w:rsid w:val="00820AC4"/>
    <w:rsid w:val="00820E8D"/>
    <w:rsid w:val="00822CB1"/>
    <w:rsid w:val="00824F35"/>
    <w:rsid w:val="00826591"/>
    <w:rsid w:val="008277D3"/>
    <w:rsid w:val="00830947"/>
    <w:rsid w:val="00830FE2"/>
    <w:rsid w:val="00831354"/>
    <w:rsid w:val="00831455"/>
    <w:rsid w:val="008330D3"/>
    <w:rsid w:val="0083334A"/>
    <w:rsid w:val="008338AF"/>
    <w:rsid w:val="00834DA7"/>
    <w:rsid w:val="00835AB8"/>
    <w:rsid w:val="00835BF0"/>
    <w:rsid w:val="008400DD"/>
    <w:rsid w:val="008404EB"/>
    <w:rsid w:val="008407C9"/>
    <w:rsid w:val="00840D04"/>
    <w:rsid w:val="00840E74"/>
    <w:rsid w:val="00841E06"/>
    <w:rsid w:val="00841FFF"/>
    <w:rsid w:val="0084263B"/>
    <w:rsid w:val="00842729"/>
    <w:rsid w:val="008431D5"/>
    <w:rsid w:val="0084356D"/>
    <w:rsid w:val="00843886"/>
    <w:rsid w:val="00844325"/>
    <w:rsid w:val="00844A71"/>
    <w:rsid w:val="00844B0A"/>
    <w:rsid w:val="00844C19"/>
    <w:rsid w:val="00845E86"/>
    <w:rsid w:val="00846534"/>
    <w:rsid w:val="00846A6B"/>
    <w:rsid w:val="00850722"/>
    <w:rsid w:val="00851DC9"/>
    <w:rsid w:val="00852A12"/>
    <w:rsid w:val="0085357C"/>
    <w:rsid w:val="008544AF"/>
    <w:rsid w:val="00857573"/>
    <w:rsid w:val="008576E6"/>
    <w:rsid w:val="00857970"/>
    <w:rsid w:val="008639C6"/>
    <w:rsid w:val="00865054"/>
    <w:rsid w:val="008650BA"/>
    <w:rsid w:val="00866EE4"/>
    <w:rsid w:val="00867D84"/>
    <w:rsid w:val="00871A0D"/>
    <w:rsid w:val="00874598"/>
    <w:rsid w:val="00874B81"/>
    <w:rsid w:val="0087611D"/>
    <w:rsid w:val="00876A1D"/>
    <w:rsid w:val="0087738E"/>
    <w:rsid w:val="00880908"/>
    <w:rsid w:val="008833FB"/>
    <w:rsid w:val="008842E3"/>
    <w:rsid w:val="00885C29"/>
    <w:rsid w:val="0088705D"/>
    <w:rsid w:val="008876EE"/>
    <w:rsid w:val="00887BBB"/>
    <w:rsid w:val="008905C4"/>
    <w:rsid w:val="008934D1"/>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5892"/>
    <w:rsid w:val="008C66AA"/>
    <w:rsid w:val="008D22CB"/>
    <w:rsid w:val="008D34DB"/>
    <w:rsid w:val="008D36C6"/>
    <w:rsid w:val="008D4B21"/>
    <w:rsid w:val="008D519F"/>
    <w:rsid w:val="008D53E5"/>
    <w:rsid w:val="008D5880"/>
    <w:rsid w:val="008D6346"/>
    <w:rsid w:val="008D7247"/>
    <w:rsid w:val="008D7C5E"/>
    <w:rsid w:val="008E19DD"/>
    <w:rsid w:val="008E2213"/>
    <w:rsid w:val="008E4DA6"/>
    <w:rsid w:val="008E5225"/>
    <w:rsid w:val="008E58BA"/>
    <w:rsid w:val="008E6732"/>
    <w:rsid w:val="008E6F7E"/>
    <w:rsid w:val="008E742E"/>
    <w:rsid w:val="008F0841"/>
    <w:rsid w:val="008F0C61"/>
    <w:rsid w:val="008F4609"/>
    <w:rsid w:val="008F697B"/>
    <w:rsid w:val="008F7059"/>
    <w:rsid w:val="008F75C5"/>
    <w:rsid w:val="008F79A8"/>
    <w:rsid w:val="009001CD"/>
    <w:rsid w:val="009002DB"/>
    <w:rsid w:val="00901969"/>
    <w:rsid w:val="009020D6"/>
    <w:rsid w:val="0090328B"/>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3958"/>
    <w:rsid w:val="0094552F"/>
    <w:rsid w:val="00946E22"/>
    <w:rsid w:val="009519A9"/>
    <w:rsid w:val="0095775A"/>
    <w:rsid w:val="0096021A"/>
    <w:rsid w:val="00960415"/>
    <w:rsid w:val="00962BBC"/>
    <w:rsid w:val="0096771B"/>
    <w:rsid w:val="00971892"/>
    <w:rsid w:val="00971B4F"/>
    <w:rsid w:val="00973572"/>
    <w:rsid w:val="00975C27"/>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0C7A"/>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F8A"/>
    <w:rsid w:val="009E037F"/>
    <w:rsid w:val="009E3717"/>
    <w:rsid w:val="009E57D1"/>
    <w:rsid w:val="009E5A18"/>
    <w:rsid w:val="009E7371"/>
    <w:rsid w:val="009E7DC4"/>
    <w:rsid w:val="009F2A1F"/>
    <w:rsid w:val="009F5348"/>
    <w:rsid w:val="009F7ABE"/>
    <w:rsid w:val="00A031B2"/>
    <w:rsid w:val="00A03EC6"/>
    <w:rsid w:val="00A041D3"/>
    <w:rsid w:val="00A05F02"/>
    <w:rsid w:val="00A06C37"/>
    <w:rsid w:val="00A06DE0"/>
    <w:rsid w:val="00A077E2"/>
    <w:rsid w:val="00A10F54"/>
    <w:rsid w:val="00A15318"/>
    <w:rsid w:val="00A15C27"/>
    <w:rsid w:val="00A16B83"/>
    <w:rsid w:val="00A1717C"/>
    <w:rsid w:val="00A17757"/>
    <w:rsid w:val="00A178BF"/>
    <w:rsid w:val="00A17C39"/>
    <w:rsid w:val="00A22BBD"/>
    <w:rsid w:val="00A2469A"/>
    <w:rsid w:val="00A24714"/>
    <w:rsid w:val="00A2636B"/>
    <w:rsid w:val="00A26593"/>
    <w:rsid w:val="00A3220C"/>
    <w:rsid w:val="00A3257E"/>
    <w:rsid w:val="00A3281F"/>
    <w:rsid w:val="00A34313"/>
    <w:rsid w:val="00A34CE0"/>
    <w:rsid w:val="00A34DC3"/>
    <w:rsid w:val="00A379F0"/>
    <w:rsid w:val="00A37AC9"/>
    <w:rsid w:val="00A45DFF"/>
    <w:rsid w:val="00A47747"/>
    <w:rsid w:val="00A478AB"/>
    <w:rsid w:val="00A50C8E"/>
    <w:rsid w:val="00A50C9A"/>
    <w:rsid w:val="00A55BCA"/>
    <w:rsid w:val="00A5690E"/>
    <w:rsid w:val="00A56C27"/>
    <w:rsid w:val="00A56FD5"/>
    <w:rsid w:val="00A57F94"/>
    <w:rsid w:val="00A6058F"/>
    <w:rsid w:val="00A60DA0"/>
    <w:rsid w:val="00A61203"/>
    <w:rsid w:val="00A617C4"/>
    <w:rsid w:val="00A62641"/>
    <w:rsid w:val="00A6264E"/>
    <w:rsid w:val="00A63652"/>
    <w:rsid w:val="00A6565E"/>
    <w:rsid w:val="00A659B8"/>
    <w:rsid w:val="00A662F8"/>
    <w:rsid w:val="00A67960"/>
    <w:rsid w:val="00A70774"/>
    <w:rsid w:val="00A70C51"/>
    <w:rsid w:val="00A70EA5"/>
    <w:rsid w:val="00A71A93"/>
    <w:rsid w:val="00A72378"/>
    <w:rsid w:val="00A74BF4"/>
    <w:rsid w:val="00A75DA1"/>
    <w:rsid w:val="00A76320"/>
    <w:rsid w:val="00A76633"/>
    <w:rsid w:val="00A7705B"/>
    <w:rsid w:val="00A7718B"/>
    <w:rsid w:val="00A81F94"/>
    <w:rsid w:val="00A8297E"/>
    <w:rsid w:val="00A84149"/>
    <w:rsid w:val="00A84B90"/>
    <w:rsid w:val="00A86515"/>
    <w:rsid w:val="00A910D2"/>
    <w:rsid w:val="00A920B4"/>
    <w:rsid w:val="00A921F2"/>
    <w:rsid w:val="00A9235F"/>
    <w:rsid w:val="00A92EC6"/>
    <w:rsid w:val="00A93C06"/>
    <w:rsid w:val="00A9563F"/>
    <w:rsid w:val="00A95749"/>
    <w:rsid w:val="00A95E7A"/>
    <w:rsid w:val="00A96595"/>
    <w:rsid w:val="00A969AA"/>
    <w:rsid w:val="00A97AC4"/>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E0454"/>
    <w:rsid w:val="00AE1A70"/>
    <w:rsid w:val="00AE2F85"/>
    <w:rsid w:val="00AE3D94"/>
    <w:rsid w:val="00AE5AD8"/>
    <w:rsid w:val="00AE5B1B"/>
    <w:rsid w:val="00AE6CD0"/>
    <w:rsid w:val="00AE736A"/>
    <w:rsid w:val="00AF0C1B"/>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423E0"/>
    <w:rsid w:val="00B43DED"/>
    <w:rsid w:val="00B43F47"/>
    <w:rsid w:val="00B4441F"/>
    <w:rsid w:val="00B45FE2"/>
    <w:rsid w:val="00B466A0"/>
    <w:rsid w:val="00B46A96"/>
    <w:rsid w:val="00B4718D"/>
    <w:rsid w:val="00B5134B"/>
    <w:rsid w:val="00B5136D"/>
    <w:rsid w:val="00B51888"/>
    <w:rsid w:val="00B527AA"/>
    <w:rsid w:val="00B52F6D"/>
    <w:rsid w:val="00B53487"/>
    <w:rsid w:val="00B56CEB"/>
    <w:rsid w:val="00B5782B"/>
    <w:rsid w:val="00B62886"/>
    <w:rsid w:val="00B628AC"/>
    <w:rsid w:val="00B62C1D"/>
    <w:rsid w:val="00B64CE3"/>
    <w:rsid w:val="00B64E48"/>
    <w:rsid w:val="00B6543D"/>
    <w:rsid w:val="00B65542"/>
    <w:rsid w:val="00B65984"/>
    <w:rsid w:val="00B6734B"/>
    <w:rsid w:val="00B71FE2"/>
    <w:rsid w:val="00B721C3"/>
    <w:rsid w:val="00B73699"/>
    <w:rsid w:val="00B77469"/>
    <w:rsid w:val="00B80C3F"/>
    <w:rsid w:val="00B81595"/>
    <w:rsid w:val="00B83614"/>
    <w:rsid w:val="00B8568E"/>
    <w:rsid w:val="00B85CF9"/>
    <w:rsid w:val="00B86230"/>
    <w:rsid w:val="00B872B8"/>
    <w:rsid w:val="00B87776"/>
    <w:rsid w:val="00B937C2"/>
    <w:rsid w:val="00B940AB"/>
    <w:rsid w:val="00B94899"/>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2DFB"/>
    <w:rsid w:val="00BD5A16"/>
    <w:rsid w:val="00BD5A25"/>
    <w:rsid w:val="00BD619E"/>
    <w:rsid w:val="00BE0167"/>
    <w:rsid w:val="00BE0D74"/>
    <w:rsid w:val="00BE14CC"/>
    <w:rsid w:val="00BF117B"/>
    <w:rsid w:val="00BF1C55"/>
    <w:rsid w:val="00BF281B"/>
    <w:rsid w:val="00BF3610"/>
    <w:rsid w:val="00BF5AA9"/>
    <w:rsid w:val="00C00599"/>
    <w:rsid w:val="00C01326"/>
    <w:rsid w:val="00C01E2D"/>
    <w:rsid w:val="00C02B74"/>
    <w:rsid w:val="00C03815"/>
    <w:rsid w:val="00C046EB"/>
    <w:rsid w:val="00C07852"/>
    <w:rsid w:val="00C1360B"/>
    <w:rsid w:val="00C13A30"/>
    <w:rsid w:val="00C13D7E"/>
    <w:rsid w:val="00C13D9B"/>
    <w:rsid w:val="00C146A7"/>
    <w:rsid w:val="00C14920"/>
    <w:rsid w:val="00C21CF0"/>
    <w:rsid w:val="00C23B0F"/>
    <w:rsid w:val="00C243D4"/>
    <w:rsid w:val="00C24FB8"/>
    <w:rsid w:val="00C25DE8"/>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03BC"/>
    <w:rsid w:val="00C5132C"/>
    <w:rsid w:val="00C52E4E"/>
    <w:rsid w:val="00C54AF2"/>
    <w:rsid w:val="00C54FDE"/>
    <w:rsid w:val="00C56539"/>
    <w:rsid w:val="00C57E7A"/>
    <w:rsid w:val="00C62A10"/>
    <w:rsid w:val="00C63157"/>
    <w:rsid w:val="00C64722"/>
    <w:rsid w:val="00C65CBF"/>
    <w:rsid w:val="00C67031"/>
    <w:rsid w:val="00C670E6"/>
    <w:rsid w:val="00C7119B"/>
    <w:rsid w:val="00C71B51"/>
    <w:rsid w:val="00C73430"/>
    <w:rsid w:val="00C74838"/>
    <w:rsid w:val="00C800EB"/>
    <w:rsid w:val="00C83F4E"/>
    <w:rsid w:val="00C8425B"/>
    <w:rsid w:val="00C90521"/>
    <w:rsid w:val="00C91884"/>
    <w:rsid w:val="00C91CA3"/>
    <w:rsid w:val="00C92377"/>
    <w:rsid w:val="00C92458"/>
    <w:rsid w:val="00C92CD5"/>
    <w:rsid w:val="00C94849"/>
    <w:rsid w:val="00C9506C"/>
    <w:rsid w:val="00C96B46"/>
    <w:rsid w:val="00CA22E2"/>
    <w:rsid w:val="00CA6D9B"/>
    <w:rsid w:val="00CB0A41"/>
    <w:rsid w:val="00CB1646"/>
    <w:rsid w:val="00CB300F"/>
    <w:rsid w:val="00CB3235"/>
    <w:rsid w:val="00CB5999"/>
    <w:rsid w:val="00CC1170"/>
    <w:rsid w:val="00CC194C"/>
    <w:rsid w:val="00CC1FA4"/>
    <w:rsid w:val="00CC32B3"/>
    <w:rsid w:val="00CC37F6"/>
    <w:rsid w:val="00CC4972"/>
    <w:rsid w:val="00CC49C3"/>
    <w:rsid w:val="00CC5146"/>
    <w:rsid w:val="00CC7E5B"/>
    <w:rsid w:val="00CD000F"/>
    <w:rsid w:val="00CD33ED"/>
    <w:rsid w:val="00CD4CEF"/>
    <w:rsid w:val="00CD5143"/>
    <w:rsid w:val="00CD550B"/>
    <w:rsid w:val="00CD593E"/>
    <w:rsid w:val="00CD5A97"/>
    <w:rsid w:val="00CE0002"/>
    <w:rsid w:val="00CE2A62"/>
    <w:rsid w:val="00CE2DB9"/>
    <w:rsid w:val="00CE3A35"/>
    <w:rsid w:val="00CE7E98"/>
    <w:rsid w:val="00CF0C35"/>
    <w:rsid w:val="00CF1441"/>
    <w:rsid w:val="00CF25BD"/>
    <w:rsid w:val="00CF2E40"/>
    <w:rsid w:val="00CF3CF8"/>
    <w:rsid w:val="00CF443A"/>
    <w:rsid w:val="00CF4DBF"/>
    <w:rsid w:val="00CF5F15"/>
    <w:rsid w:val="00CF6029"/>
    <w:rsid w:val="00CF6E13"/>
    <w:rsid w:val="00D020EE"/>
    <w:rsid w:val="00D051C6"/>
    <w:rsid w:val="00D05A4B"/>
    <w:rsid w:val="00D06E3C"/>
    <w:rsid w:val="00D07D45"/>
    <w:rsid w:val="00D111FD"/>
    <w:rsid w:val="00D11361"/>
    <w:rsid w:val="00D12808"/>
    <w:rsid w:val="00D154DF"/>
    <w:rsid w:val="00D16AFD"/>
    <w:rsid w:val="00D17DB4"/>
    <w:rsid w:val="00D20191"/>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A020A"/>
    <w:rsid w:val="00DA08BC"/>
    <w:rsid w:val="00DA1815"/>
    <w:rsid w:val="00DA1E23"/>
    <w:rsid w:val="00DA4E1E"/>
    <w:rsid w:val="00DA5081"/>
    <w:rsid w:val="00DA725D"/>
    <w:rsid w:val="00DB0C7D"/>
    <w:rsid w:val="00DB17D8"/>
    <w:rsid w:val="00DB3DFE"/>
    <w:rsid w:val="00DB4CC6"/>
    <w:rsid w:val="00DB4CF4"/>
    <w:rsid w:val="00DB60DB"/>
    <w:rsid w:val="00DB7675"/>
    <w:rsid w:val="00DC07FF"/>
    <w:rsid w:val="00DC2460"/>
    <w:rsid w:val="00DC25E3"/>
    <w:rsid w:val="00DC61B1"/>
    <w:rsid w:val="00DC673E"/>
    <w:rsid w:val="00DC6DEE"/>
    <w:rsid w:val="00DD2237"/>
    <w:rsid w:val="00DD3BAE"/>
    <w:rsid w:val="00DD3E9F"/>
    <w:rsid w:val="00DD430A"/>
    <w:rsid w:val="00DD499B"/>
    <w:rsid w:val="00DD592D"/>
    <w:rsid w:val="00DD6F0C"/>
    <w:rsid w:val="00DD7FE7"/>
    <w:rsid w:val="00DE25FE"/>
    <w:rsid w:val="00DE2F54"/>
    <w:rsid w:val="00DE3199"/>
    <w:rsid w:val="00DE4DCB"/>
    <w:rsid w:val="00DE5606"/>
    <w:rsid w:val="00DE5E2F"/>
    <w:rsid w:val="00DE6059"/>
    <w:rsid w:val="00DE62A2"/>
    <w:rsid w:val="00DE714B"/>
    <w:rsid w:val="00DE7E32"/>
    <w:rsid w:val="00DF0A7F"/>
    <w:rsid w:val="00DF21A3"/>
    <w:rsid w:val="00DF2D3A"/>
    <w:rsid w:val="00DF3291"/>
    <w:rsid w:val="00DF3F34"/>
    <w:rsid w:val="00DF41ED"/>
    <w:rsid w:val="00DF6AC6"/>
    <w:rsid w:val="00E00184"/>
    <w:rsid w:val="00E00380"/>
    <w:rsid w:val="00E008ED"/>
    <w:rsid w:val="00E01D5D"/>
    <w:rsid w:val="00E035E4"/>
    <w:rsid w:val="00E03F91"/>
    <w:rsid w:val="00E041A9"/>
    <w:rsid w:val="00E05306"/>
    <w:rsid w:val="00E0763D"/>
    <w:rsid w:val="00E07F76"/>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37C6"/>
    <w:rsid w:val="00E3412F"/>
    <w:rsid w:val="00E35BDD"/>
    <w:rsid w:val="00E373FB"/>
    <w:rsid w:val="00E40C50"/>
    <w:rsid w:val="00E4470B"/>
    <w:rsid w:val="00E449C7"/>
    <w:rsid w:val="00E4503A"/>
    <w:rsid w:val="00E4744E"/>
    <w:rsid w:val="00E47BE0"/>
    <w:rsid w:val="00E506FA"/>
    <w:rsid w:val="00E50AC5"/>
    <w:rsid w:val="00E5234A"/>
    <w:rsid w:val="00E57097"/>
    <w:rsid w:val="00E57A3D"/>
    <w:rsid w:val="00E603EC"/>
    <w:rsid w:val="00E60880"/>
    <w:rsid w:val="00E642BC"/>
    <w:rsid w:val="00E654E0"/>
    <w:rsid w:val="00E666C9"/>
    <w:rsid w:val="00E72A1F"/>
    <w:rsid w:val="00E73D83"/>
    <w:rsid w:val="00E760EC"/>
    <w:rsid w:val="00E802CA"/>
    <w:rsid w:val="00E81D9D"/>
    <w:rsid w:val="00E82004"/>
    <w:rsid w:val="00E82DDE"/>
    <w:rsid w:val="00E85262"/>
    <w:rsid w:val="00E853A3"/>
    <w:rsid w:val="00E8670F"/>
    <w:rsid w:val="00E9047F"/>
    <w:rsid w:val="00E9064D"/>
    <w:rsid w:val="00E909E9"/>
    <w:rsid w:val="00E93AB9"/>
    <w:rsid w:val="00E93B48"/>
    <w:rsid w:val="00E93FE2"/>
    <w:rsid w:val="00E94392"/>
    <w:rsid w:val="00EA01A5"/>
    <w:rsid w:val="00EA2B92"/>
    <w:rsid w:val="00EA32F5"/>
    <w:rsid w:val="00EA35B8"/>
    <w:rsid w:val="00EA3A9C"/>
    <w:rsid w:val="00EA47E7"/>
    <w:rsid w:val="00EA5882"/>
    <w:rsid w:val="00EA696F"/>
    <w:rsid w:val="00EA6BEF"/>
    <w:rsid w:val="00EB0C0E"/>
    <w:rsid w:val="00EB1922"/>
    <w:rsid w:val="00EB3139"/>
    <w:rsid w:val="00EB3F34"/>
    <w:rsid w:val="00EC1C4D"/>
    <w:rsid w:val="00EC4182"/>
    <w:rsid w:val="00EC42C4"/>
    <w:rsid w:val="00EC4CB6"/>
    <w:rsid w:val="00EC4ECB"/>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C1E"/>
    <w:rsid w:val="00EE7276"/>
    <w:rsid w:val="00EE72A3"/>
    <w:rsid w:val="00EF0FEF"/>
    <w:rsid w:val="00EF1617"/>
    <w:rsid w:val="00EF28C3"/>
    <w:rsid w:val="00EF3D73"/>
    <w:rsid w:val="00EF47B3"/>
    <w:rsid w:val="00EF7A28"/>
    <w:rsid w:val="00F00531"/>
    <w:rsid w:val="00F01C3E"/>
    <w:rsid w:val="00F02F89"/>
    <w:rsid w:val="00F055CA"/>
    <w:rsid w:val="00F06735"/>
    <w:rsid w:val="00F06BC5"/>
    <w:rsid w:val="00F109A5"/>
    <w:rsid w:val="00F114B1"/>
    <w:rsid w:val="00F11610"/>
    <w:rsid w:val="00F1239C"/>
    <w:rsid w:val="00F14E90"/>
    <w:rsid w:val="00F16CD9"/>
    <w:rsid w:val="00F16EED"/>
    <w:rsid w:val="00F17295"/>
    <w:rsid w:val="00F17DA1"/>
    <w:rsid w:val="00F20ED6"/>
    <w:rsid w:val="00F2549E"/>
    <w:rsid w:val="00F25696"/>
    <w:rsid w:val="00F31398"/>
    <w:rsid w:val="00F33619"/>
    <w:rsid w:val="00F34A23"/>
    <w:rsid w:val="00F34E34"/>
    <w:rsid w:val="00F35D46"/>
    <w:rsid w:val="00F35E8F"/>
    <w:rsid w:val="00F365AE"/>
    <w:rsid w:val="00F40217"/>
    <w:rsid w:val="00F402A0"/>
    <w:rsid w:val="00F42FCE"/>
    <w:rsid w:val="00F43BF2"/>
    <w:rsid w:val="00F442C5"/>
    <w:rsid w:val="00F443DE"/>
    <w:rsid w:val="00F451FF"/>
    <w:rsid w:val="00F46D42"/>
    <w:rsid w:val="00F478FF"/>
    <w:rsid w:val="00F51CF8"/>
    <w:rsid w:val="00F53AA3"/>
    <w:rsid w:val="00F5413C"/>
    <w:rsid w:val="00F54837"/>
    <w:rsid w:val="00F5514F"/>
    <w:rsid w:val="00F55AF4"/>
    <w:rsid w:val="00F561E5"/>
    <w:rsid w:val="00F564DB"/>
    <w:rsid w:val="00F61091"/>
    <w:rsid w:val="00F6161E"/>
    <w:rsid w:val="00F617B7"/>
    <w:rsid w:val="00F61D7D"/>
    <w:rsid w:val="00F61E6F"/>
    <w:rsid w:val="00F623AC"/>
    <w:rsid w:val="00F62EB0"/>
    <w:rsid w:val="00F6476A"/>
    <w:rsid w:val="00F666DD"/>
    <w:rsid w:val="00F72A3D"/>
    <w:rsid w:val="00F74409"/>
    <w:rsid w:val="00F74FAD"/>
    <w:rsid w:val="00F763E3"/>
    <w:rsid w:val="00F769C8"/>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CC1170"/>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95636090">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2793319">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7598610">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46617524">
      <w:bodyDiv w:val="1"/>
      <w:marLeft w:val="0"/>
      <w:marRight w:val="0"/>
      <w:marTop w:val="0"/>
      <w:marBottom w:val="0"/>
      <w:divBdr>
        <w:top w:val="none" w:sz="0" w:space="0" w:color="auto"/>
        <w:left w:val="none" w:sz="0" w:space="0" w:color="auto"/>
        <w:bottom w:val="none" w:sz="0" w:space="0" w:color="auto"/>
        <w:right w:val="none" w:sz="0" w:space="0" w:color="auto"/>
      </w:divBdr>
    </w:div>
    <w:div w:id="256255881">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16761840">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348286">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198224">
      <w:bodyDiv w:val="1"/>
      <w:marLeft w:val="0"/>
      <w:marRight w:val="0"/>
      <w:marTop w:val="0"/>
      <w:marBottom w:val="0"/>
      <w:divBdr>
        <w:top w:val="none" w:sz="0" w:space="0" w:color="auto"/>
        <w:left w:val="none" w:sz="0" w:space="0" w:color="auto"/>
        <w:bottom w:val="none" w:sz="0" w:space="0" w:color="auto"/>
        <w:right w:val="none" w:sz="0" w:space="0" w:color="auto"/>
      </w:divBdr>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6375441">
      <w:bodyDiv w:val="1"/>
      <w:marLeft w:val="0"/>
      <w:marRight w:val="0"/>
      <w:marTop w:val="0"/>
      <w:marBottom w:val="0"/>
      <w:divBdr>
        <w:top w:val="none" w:sz="0" w:space="0" w:color="auto"/>
        <w:left w:val="none" w:sz="0" w:space="0" w:color="auto"/>
        <w:bottom w:val="none" w:sz="0" w:space="0" w:color="auto"/>
        <w:right w:val="none" w:sz="0" w:space="0" w:color="auto"/>
      </w:divBdr>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5078288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34851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499740854">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16847319">
      <w:bodyDiv w:val="1"/>
      <w:marLeft w:val="0"/>
      <w:marRight w:val="0"/>
      <w:marTop w:val="0"/>
      <w:marBottom w:val="0"/>
      <w:divBdr>
        <w:top w:val="none" w:sz="0" w:space="0" w:color="auto"/>
        <w:left w:val="none" w:sz="0" w:space="0" w:color="auto"/>
        <w:bottom w:val="none" w:sz="0" w:space="0" w:color="auto"/>
        <w:right w:val="none" w:sz="0" w:space="0" w:color="auto"/>
      </w:divBdr>
    </w:div>
    <w:div w:id="518736011">
      <w:bodyDiv w:val="1"/>
      <w:marLeft w:val="0"/>
      <w:marRight w:val="0"/>
      <w:marTop w:val="0"/>
      <w:marBottom w:val="0"/>
      <w:divBdr>
        <w:top w:val="none" w:sz="0" w:space="0" w:color="auto"/>
        <w:left w:val="none" w:sz="0" w:space="0" w:color="auto"/>
        <w:bottom w:val="none" w:sz="0" w:space="0" w:color="auto"/>
        <w:right w:val="none" w:sz="0" w:space="0" w:color="auto"/>
      </w:divBdr>
    </w:div>
    <w:div w:id="523400771">
      <w:bodyDiv w:val="1"/>
      <w:marLeft w:val="0"/>
      <w:marRight w:val="0"/>
      <w:marTop w:val="0"/>
      <w:marBottom w:val="0"/>
      <w:divBdr>
        <w:top w:val="none" w:sz="0" w:space="0" w:color="auto"/>
        <w:left w:val="none" w:sz="0" w:space="0" w:color="auto"/>
        <w:bottom w:val="none" w:sz="0" w:space="0" w:color="auto"/>
        <w:right w:val="none" w:sz="0" w:space="0" w:color="auto"/>
      </w:divBdr>
    </w:div>
    <w:div w:id="526909985">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50919057">
      <w:bodyDiv w:val="1"/>
      <w:marLeft w:val="0"/>
      <w:marRight w:val="0"/>
      <w:marTop w:val="0"/>
      <w:marBottom w:val="0"/>
      <w:divBdr>
        <w:top w:val="none" w:sz="0" w:space="0" w:color="auto"/>
        <w:left w:val="none" w:sz="0" w:space="0" w:color="auto"/>
        <w:bottom w:val="none" w:sz="0" w:space="0" w:color="auto"/>
        <w:right w:val="none" w:sz="0" w:space="0" w:color="auto"/>
      </w:divBdr>
    </w:div>
    <w:div w:id="55339745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3296455">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07005551">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28241352">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31402993">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5690692">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0080471">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075412">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71259330">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898596038">
      <w:bodyDiv w:val="1"/>
      <w:marLeft w:val="0"/>
      <w:marRight w:val="0"/>
      <w:marTop w:val="0"/>
      <w:marBottom w:val="0"/>
      <w:divBdr>
        <w:top w:val="none" w:sz="0" w:space="0" w:color="auto"/>
        <w:left w:val="none" w:sz="0" w:space="0" w:color="auto"/>
        <w:bottom w:val="none" w:sz="0" w:space="0" w:color="auto"/>
        <w:right w:val="none" w:sz="0" w:space="0" w:color="auto"/>
      </w:divBdr>
    </w:div>
    <w:div w:id="902134683">
      <w:bodyDiv w:val="1"/>
      <w:marLeft w:val="0"/>
      <w:marRight w:val="0"/>
      <w:marTop w:val="0"/>
      <w:marBottom w:val="0"/>
      <w:divBdr>
        <w:top w:val="none" w:sz="0" w:space="0" w:color="auto"/>
        <w:left w:val="none" w:sz="0" w:space="0" w:color="auto"/>
        <w:bottom w:val="none" w:sz="0" w:space="0" w:color="auto"/>
        <w:right w:val="none" w:sz="0" w:space="0" w:color="auto"/>
      </w:divBdr>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3535922">
      <w:bodyDiv w:val="1"/>
      <w:marLeft w:val="0"/>
      <w:marRight w:val="0"/>
      <w:marTop w:val="0"/>
      <w:marBottom w:val="0"/>
      <w:divBdr>
        <w:top w:val="none" w:sz="0" w:space="0" w:color="auto"/>
        <w:left w:val="none" w:sz="0" w:space="0" w:color="auto"/>
        <w:bottom w:val="none" w:sz="0" w:space="0" w:color="auto"/>
        <w:right w:val="none" w:sz="0" w:space="0" w:color="auto"/>
      </w:divBdr>
    </w:div>
    <w:div w:id="923879456">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0376067">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0234087">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39814118">
      <w:bodyDiv w:val="1"/>
      <w:marLeft w:val="0"/>
      <w:marRight w:val="0"/>
      <w:marTop w:val="0"/>
      <w:marBottom w:val="0"/>
      <w:divBdr>
        <w:top w:val="none" w:sz="0" w:space="0" w:color="auto"/>
        <w:left w:val="none" w:sz="0" w:space="0" w:color="auto"/>
        <w:bottom w:val="none" w:sz="0" w:space="0" w:color="auto"/>
        <w:right w:val="none" w:sz="0" w:space="0" w:color="auto"/>
      </w:divBdr>
    </w:div>
    <w:div w:id="1042945807">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65128956">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36486530">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0035143">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81994304">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06778908">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8375694">
      <w:bodyDiv w:val="1"/>
      <w:marLeft w:val="0"/>
      <w:marRight w:val="0"/>
      <w:marTop w:val="0"/>
      <w:marBottom w:val="0"/>
      <w:divBdr>
        <w:top w:val="none" w:sz="0" w:space="0" w:color="auto"/>
        <w:left w:val="none" w:sz="0" w:space="0" w:color="auto"/>
        <w:bottom w:val="none" w:sz="0" w:space="0" w:color="auto"/>
        <w:right w:val="none" w:sz="0" w:space="0" w:color="auto"/>
      </w:divBdr>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35226040">
      <w:bodyDiv w:val="1"/>
      <w:marLeft w:val="0"/>
      <w:marRight w:val="0"/>
      <w:marTop w:val="0"/>
      <w:marBottom w:val="0"/>
      <w:divBdr>
        <w:top w:val="none" w:sz="0" w:space="0" w:color="auto"/>
        <w:left w:val="none" w:sz="0" w:space="0" w:color="auto"/>
        <w:bottom w:val="none" w:sz="0" w:space="0" w:color="auto"/>
        <w:right w:val="none" w:sz="0" w:space="0" w:color="auto"/>
      </w:divBdr>
    </w:div>
    <w:div w:id="2048412133">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56464572">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04573617">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16</Pages>
  <Words>3599</Words>
  <Characters>20519</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24070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88</cp:revision>
  <cp:lastPrinted>2024-05-21T13:18:00Z</cp:lastPrinted>
  <dcterms:created xsi:type="dcterms:W3CDTF">2024-10-31T16:58:00Z</dcterms:created>
  <dcterms:modified xsi:type="dcterms:W3CDTF">2024-11-06T18:17:00Z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