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D3438A" w14:textId="5B758698" w:rsidR="00584284" w:rsidRDefault="001A14F1" w:rsidP="00CC1170">
      <w:pPr>
        <w:pStyle w:val="NoSpacing"/>
      </w:pPr>
      <w:bookmarkStart w:id="0" w:name="_Toc508718641"/>
      <w:bookmarkStart w:id="1" w:name="_Toc508718803"/>
      <w:r>
        <w:rPr>
          <w:noProof/>
        </w:rPr>
        <w:drawing>
          <wp:inline distT="0" distB="0" distL="0" distR="0" wp14:anchorId="46B94B9C" wp14:editId="2D6F284B">
            <wp:extent cx="2150770" cy="622369"/>
            <wp:effectExtent l="0" t="0" r="1905" b="6350"/>
            <wp:docPr id="58600" name="Picture 586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600" name="Exostar_University_logo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0770" cy="6223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FFF25C" w14:textId="77777777" w:rsidR="00584284" w:rsidRPr="00584284" w:rsidRDefault="00584284" w:rsidP="00CC1170">
      <w:pPr>
        <w:pStyle w:val="NoSpacing"/>
      </w:pPr>
    </w:p>
    <w:p w14:paraId="6E88DE1D" w14:textId="18F7FAFB" w:rsidR="00584284" w:rsidRDefault="00584284" w:rsidP="00CC1170">
      <w:pPr>
        <w:pStyle w:val="NoSpacing"/>
      </w:pPr>
    </w:p>
    <w:p w14:paraId="7322CBF9" w14:textId="77777777" w:rsidR="00584284" w:rsidRDefault="00584284" w:rsidP="00CC1170">
      <w:pPr>
        <w:pStyle w:val="NoSpacing"/>
      </w:pPr>
    </w:p>
    <w:p w14:paraId="50AFF4C5" w14:textId="77777777" w:rsidR="00584284" w:rsidRDefault="00584284" w:rsidP="00CC1170">
      <w:pPr>
        <w:pStyle w:val="NoSpacing"/>
      </w:pPr>
    </w:p>
    <w:p w14:paraId="58D45397" w14:textId="77777777" w:rsidR="00EF1617" w:rsidRDefault="00EF1617" w:rsidP="00EF1617">
      <w:pPr>
        <w:pStyle w:val="Title"/>
      </w:pPr>
    </w:p>
    <w:p w14:paraId="756D487D" w14:textId="77777777" w:rsidR="00EF1617" w:rsidRDefault="00EF1617" w:rsidP="00EF1617">
      <w:pPr>
        <w:pStyle w:val="Title"/>
      </w:pPr>
    </w:p>
    <w:p w14:paraId="3CB36EFB" w14:textId="5556CE89" w:rsidR="00FC365B" w:rsidRDefault="00134C73" w:rsidP="00FC365B">
      <w:pPr>
        <w:pStyle w:val="Title"/>
        <w:rPr>
          <w:rFonts w:asciiTheme="minorHAnsi" w:hAnsiTheme="minorHAnsi" w:cstheme="minorHAnsi"/>
          <w:b w:val="0"/>
          <w:sz w:val="56"/>
        </w:rPr>
      </w:pPr>
      <w:r>
        <w:rPr>
          <w:rFonts w:asciiTheme="minorHAnsi" w:hAnsiTheme="minorHAnsi" w:cstheme="minorHAnsi"/>
          <w:b w:val="0"/>
          <w:sz w:val="56"/>
        </w:rPr>
        <w:t xml:space="preserve">Blue Origin </w:t>
      </w:r>
      <w:r w:rsidR="00FC365B">
        <w:rPr>
          <w:rFonts w:asciiTheme="minorHAnsi" w:hAnsiTheme="minorHAnsi" w:cstheme="minorHAnsi"/>
          <w:b w:val="0"/>
          <w:sz w:val="56"/>
        </w:rPr>
        <w:t>Procure to Pay (P2P)</w:t>
      </w:r>
    </w:p>
    <w:p w14:paraId="15BEE6E5" w14:textId="2362D53F" w:rsidR="00FC365B" w:rsidRPr="00FC365B" w:rsidRDefault="00BA3B8A" w:rsidP="00FC365B">
      <w:pPr>
        <w:jc w:val="right"/>
        <w:rPr>
          <w:color w:val="1F4E79" w:themeColor="accent1" w:themeShade="80"/>
        </w:rPr>
      </w:pPr>
      <w:r>
        <w:rPr>
          <w:rFonts w:cstheme="minorHAnsi"/>
          <w:color w:val="1F4E79" w:themeColor="accent1" w:themeShade="80"/>
          <w:sz w:val="56"/>
        </w:rPr>
        <w:t>My Profile</w:t>
      </w:r>
      <w:r w:rsidR="00FC365B">
        <w:rPr>
          <w:rFonts w:cstheme="minorHAnsi"/>
          <w:color w:val="1F4E79" w:themeColor="accent1" w:themeShade="80"/>
          <w:sz w:val="56"/>
        </w:rPr>
        <w:t xml:space="preserve"> Guide</w:t>
      </w:r>
    </w:p>
    <w:p w14:paraId="25823A6D" w14:textId="2EAC8087" w:rsidR="00584284" w:rsidRPr="00B81595" w:rsidRDefault="00E57097" w:rsidP="00EF1617">
      <w:pPr>
        <w:pStyle w:val="Subtitle"/>
        <w:jc w:val="right"/>
        <w:rPr>
          <w:b/>
          <w:smallCaps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46976" behindDoc="0" locked="0" layoutInCell="1" allowOverlap="1" wp14:anchorId="197D0D6D" wp14:editId="624FB0E5">
            <wp:simplePos x="0" y="0"/>
            <wp:positionH relativeFrom="page">
              <wp:align>right</wp:align>
            </wp:positionH>
            <wp:positionV relativeFrom="paragraph">
              <wp:posOffset>1557655</wp:posOffset>
            </wp:positionV>
            <wp:extent cx="7772400" cy="3315970"/>
            <wp:effectExtent l="0" t="0" r="0" b="0"/>
            <wp:wrapThrough wrapText="bothSides">
              <wp:wrapPolygon edited="0">
                <wp:start x="0" y="620"/>
                <wp:lineTo x="0" y="21219"/>
                <wp:lineTo x="159" y="21219"/>
                <wp:lineTo x="688" y="20723"/>
                <wp:lineTo x="21547" y="19482"/>
                <wp:lineTo x="21547" y="2606"/>
                <wp:lineTo x="159" y="620"/>
                <wp:lineTo x="0" y="620"/>
              </wp:wrapPolygon>
            </wp:wrapThrough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3315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22463">
        <w:rPr>
          <w:b/>
          <w:sz w:val="36"/>
          <w:szCs w:val="36"/>
        </w:rPr>
        <w:t>November</w:t>
      </w:r>
      <w:r w:rsidR="00AE6CD0" w:rsidRPr="00B81595">
        <w:rPr>
          <w:b/>
          <w:sz w:val="36"/>
          <w:szCs w:val="36"/>
        </w:rPr>
        <w:t xml:space="preserve"> </w:t>
      </w:r>
      <w:r w:rsidR="00584284" w:rsidRPr="00B81595">
        <w:rPr>
          <w:b/>
          <w:sz w:val="36"/>
          <w:szCs w:val="36"/>
        </w:rPr>
        <w:t>20</w:t>
      </w:r>
      <w:r w:rsidR="00F01C3E">
        <w:rPr>
          <w:b/>
          <w:sz w:val="36"/>
          <w:szCs w:val="36"/>
        </w:rPr>
        <w:t>2</w:t>
      </w:r>
      <w:r w:rsidR="00714631">
        <w:rPr>
          <w:b/>
          <w:sz w:val="36"/>
          <w:szCs w:val="36"/>
        </w:rPr>
        <w:t>4</w:t>
      </w:r>
    </w:p>
    <w:p w14:paraId="1855E05F" w14:textId="77777777" w:rsidR="00E57097" w:rsidRDefault="00E57097" w:rsidP="0016264C"/>
    <w:p w14:paraId="77DD4ACA" w14:textId="77777777" w:rsidR="0016264C" w:rsidRDefault="0016264C" w:rsidP="00CC1170">
      <w:pPr>
        <w:pStyle w:val="NoSpacing"/>
      </w:pPr>
    </w:p>
    <w:p w14:paraId="79E0BEED" w14:textId="77777777" w:rsidR="00E57097" w:rsidRDefault="00E57097" w:rsidP="0016264C"/>
    <w:bookmarkStart w:id="2" w:name="_Toc528855122" w:displacedByCustomXml="next"/>
    <w:sdt>
      <w:sdtPr>
        <w:rPr>
          <w:szCs w:val="20"/>
        </w:rPr>
        <w:id w:val="1712391379"/>
        <w:docPartObj>
          <w:docPartGallery w:val="Table of Contents"/>
          <w:docPartUnique/>
        </w:docPartObj>
      </w:sdtPr>
      <w:sdtEndPr>
        <w:rPr>
          <w:bCs/>
          <w:noProof/>
        </w:rPr>
      </w:sdtEndPr>
      <w:sdtContent>
        <w:p w14:paraId="53888ADE" w14:textId="77777777" w:rsidR="00E57097" w:rsidRDefault="00E57097" w:rsidP="00CC1170">
          <w:pPr>
            <w:pStyle w:val="NoSpacing"/>
          </w:pPr>
        </w:p>
        <w:p w14:paraId="2CED1AD3" w14:textId="38F2BEA5" w:rsidR="00C9506C" w:rsidRDefault="00C9506C">
          <w:pPr>
            <w:pStyle w:val="TOCHeading"/>
          </w:pPr>
          <w:r>
            <w:lastRenderedPageBreak/>
            <w:t>Contents</w:t>
          </w:r>
        </w:p>
        <w:p w14:paraId="443AAAEF" w14:textId="530A4A91" w:rsidR="00585A6F" w:rsidRDefault="00C9506C">
          <w:pPr>
            <w:pStyle w:val="TOC1"/>
            <w:rPr>
              <w:rFonts w:asciiTheme="minorHAnsi" w:hAnsiTheme="minorHAnsi"/>
              <w:noProof/>
              <w:color w:val="auto"/>
              <w:kern w:val="2"/>
              <w:sz w:val="24"/>
              <w:szCs w:val="24"/>
              <w14:ligatures w14:val="standardContextual"/>
            </w:rPr>
          </w:pPr>
          <w:r>
            <w:rPr>
              <w:b/>
              <w:bCs/>
              <w:noProof/>
            </w:rPr>
            <w:fldChar w:fldCharType="begin"/>
          </w:r>
          <w:r>
            <w:rPr>
              <w:b/>
              <w:bCs/>
              <w:noProof/>
            </w:rPr>
            <w:instrText xml:space="preserve"> TOC \o "1-3" \h \z \u </w:instrText>
          </w:r>
          <w:r>
            <w:rPr>
              <w:b/>
              <w:bCs/>
              <w:noProof/>
            </w:rPr>
            <w:fldChar w:fldCharType="separate"/>
          </w:r>
          <w:hyperlink w:anchor="_Toc181879169" w:history="1">
            <w:r w:rsidR="00585A6F" w:rsidRPr="006931D9">
              <w:rPr>
                <w:rStyle w:val="Hyperlink"/>
                <w:noProof/>
              </w:rPr>
              <w:t>Guide Overview</w:t>
            </w:r>
            <w:r w:rsidR="00585A6F">
              <w:rPr>
                <w:noProof/>
                <w:webHidden/>
              </w:rPr>
              <w:tab/>
            </w:r>
            <w:r w:rsidR="00585A6F">
              <w:rPr>
                <w:noProof/>
                <w:webHidden/>
              </w:rPr>
              <w:fldChar w:fldCharType="begin"/>
            </w:r>
            <w:r w:rsidR="00585A6F">
              <w:rPr>
                <w:noProof/>
                <w:webHidden/>
              </w:rPr>
              <w:instrText xml:space="preserve"> PAGEREF _Toc181879169 \h </w:instrText>
            </w:r>
            <w:r w:rsidR="00585A6F">
              <w:rPr>
                <w:noProof/>
                <w:webHidden/>
              </w:rPr>
            </w:r>
            <w:r w:rsidR="00585A6F">
              <w:rPr>
                <w:noProof/>
                <w:webHidden/>
              </w:rPr>
              <w:fldChar w:fldCharType="separate"/>
            </w:r>
            <w:r w:rsidR="00585A6F">
              <w:rPr>
                <w:noProof/>
                <w:webHidden/>
              </w:rPr>
              <w:t>3</w:t>
            </w:r>
            <w:r w:rsidR="00585A6F">
              <w:rPr>
                <w:noProof/>
                <w:webHidden/>
              </w:rPr>
              <w:fldChar w:fldCharType="end"/>
            </w:r>
          </w:hyperlink>
        </w:p>
        <w:p w14:paraId="19BC5D4E" w14:textId="309797BF" w:rsidR="00585A6F" w:rsidRDefault="00585A6F">
          <w:pPr>
            <w:pStyle w:val="TOC1"/>
            <w:rPr>
              <w:rFonts w:asciiTheme="minorHAnsi" w:hAnsiTheme="minorHAnsi"/>
              <w:noProof/>
              <w:color w:val="auto"/>
              <w:kern w:val="2"/>
              <w:sz w:val="24"/>
              <w:szCs w:val="24"/>
              <w14:ligatures w14:val="standardContextual"/>
            </w:rPr>
          </w:pPr>
          <w:hyperlink w:anchor="_Toc181879170" w:history="1">
            <w:r w:rsidRPr="006931D9">
              <w:rPr>
                <w:rStyle w:val="Hyperlink"/>
                <w:noProof/>
              </w:rPr>
              <w:t>Collab Preference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_Toc181879170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A5441F0" w14:textId="3050B975" w:rsidR="00585A6F" w:rsidRDefault="00585A6F">
          <w:pPr>
            <w:pStyle w:val="TOC1"/>
            <w:rPr>
              <w:rFonts w:asciiTheme="minorHAnsi" w:hAnsiTheme="minorHAnsi"/>
              <w:noProof/>
              <w:color w:val="auto"/>
              <w:kern w:val="2"/>
              <w:sz w:val="24"/>
              <w:szCs w:val="24"/>
              <w14:ligatures w14:val="standardContextual"/>
            </w:rPr>
          </w:pPr>
          <w:hyperlink w:anchor="_Toc181879171" w:history="1">
            <w:r w:rsidRPr="006931D9">
              <w:rPr>
                <w:rStyle w:val="Hyperlink"/>
                <w:noProof/>
              </w:rPr>
              <w:t>Email Alert Subscriptions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_Toc181879171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D7294C4" w14:textId="63592126" w:rsidR="00585A6F" w:rsidRDefault="00585A6F">
          <w:pPr>
            <w:pStyle w:val="TOC2"/>
            <w:rPr>
              <w:noProof/>
              <w:kern w:val="2"/>
              <w:szCs w:val="24"/>
              <w14:ligatures w14:val="standardContextual"/>
            </w:rPr>
          </w:pPr>
          <w:hyperlink w:anchor="_Toc181879172" w:history="1">
            <w:r w:rsidRPr="006931D9">
              <w:rPr>
                <w:rStyle w:val="Hyperlink"/>
                <w:noProof/>
              </w:rPr>
              <w:t>Subscribe to Alerts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_Toc181879172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FC1F15A" w14:textId="08990366" w:rsidR="00585A6F" w:rsidRDefault="00585A6F">
          <w:pPr>
            <w:pStyle w:val="TOC2"/>
            <w:rPr>
              <w:noProof/>
              <w:kern w:val="2"/>
              <w:szCs w:val="24"/>
              <w14:ligatures w14:val="standardContextual"/>
            </w:rPr>
          </w:pPr>
          <w:hyperlink w:anchor="_Toc181879173" w:history="1">
            <w:r w:rsidRPr="006931D9">
              <w:rPr>
                <w:rStyle w:val="Hyperlink"/>
                <w:noProof/>
              </w:rPr>
              <w:t>Filter Email Alerts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_Toc181879173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E54F4D7" w14:textId="1D92A8F8" w:rsidR="00585A6F" w:rsidRDefault="00585A6F">
          <w:pPr>
            <w:pStyle w:val="TOC2"/>
            <w:rPr>
              <w:noProof/>
              <w:kern w:val="2"/>
              <w:szCs w:val="24"/>
              <w14:ligatures w14:val="standardContextual"/>
            </w:rPr>
          </w:pPr>
          <w:hyperlink w:anchor="_Toc181879174" w:history="1">
            <w:r w:rsidRPr="006931D9">
              <w:rPr>
                <w:rStyle w:val="Hyperlink"/>
                <w:noProof/>
              </w:rPr>
              <w:t>Sample Email Alert/Notification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_Toc181879174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F2ADA4F" w14:textId="1C41D2B8" w:rsidR="00C9506C" w:rsidRDefault="00C9506C">
          <w:r>
            <w:rPr>
              <w:b/>
              <w:bCs/>
              <w:noProof/>
            </w:rPr>
            <w:fldChar w:fldCharType="end"/>
          </w:r>
        </w:p>
      </w:sdtContent>
    </w:sdt>
    <w:p w14:paraId="5D96E254" w14:textId="77777777" w:rsidR="00B81595" w:rsidRDefault="00B81595">
      <w:r>
        <w:br w:type="page"/>
      </w:r>
    </w:p>
    <w:p w14:paraId="201C84C8" w14:textId="7A4252DF" w:rsidR="002B2C63" w:rsidRPr="004A0B23" w:rsidRDefault="003A25E4" w:rsidP="00D95882">
      <w:pPr>
        <w:pStyle w:val="Heading1"/>
        <w:jc w:val="both"/>
      </w:pPr>
      <w:bookmarkStart w:id="3" w:name="_Toc181879169"/>
      <w:bookmarkEnd w:id="0"/>
      <w:bookmarkEnd w:id="1"/>
      <w:bookmarkEnd w:id="2"/>
      <w:r>
        <w:lastRenderedPageBreak/>
        <w:t>Guide</w:t>
      </w:r>
      <w:r w:rsidR="00C96B46">
        <w:t xml:space="preserve"> Overview</w:t>
      </w:r>
      <w:bookmarkEnd w:id="3"/>
    </w:p>
    <w:p w14:paraId="6DBEB6EB" w14:textId="47A8A377" w:rsidR="00E10628" w:rsidRDefault="0072048E" w:rsidP="00BA3B8A">
      <w:pPr>
        <w:pStyle w:val="NoSpacing"/>
      </w:pPr>
      <w:r w:rsidRPr="0072048E">
        <w:t xml:space="preserve">The </w:t>
      </w:r>
      <w:r w:rsidR="00BA3B8A">
        <w:t>brief guide provides information and instructions on managing the My Profile section in the Blue Origin Procure to Pay powered by Exostar’s Supply Chain Platform (SCP) application.</w:t>
      </w:r>
    </w:p>
    <w:p w14:paraId="634759B6" w14:textId="2753EBD3" w:rsidR="00BA3B8A" w:rsidRDefault="009E0958" w:rsidP="009E0958">
      <w:pPr>
        <w:pStyle w:val="Heading1"/>
      </w:pPr>
      <w:bookmarkStart w:id="4" w:name="_Toc181879170"/>
      <w:r>
        <w:t>Collab Preference</w:t>
      </w:r>
      <w:bookmarkEnd w:id="4"/>
    </w:p>
    <w:p w14:paraId="3DB3775F" w14:textId="097E3D32" w:rsidR="009E0958" w:rsidRDefault="00715BB8" w:rsidP="006E16FE">
      <w:pPr>
        <w:pStyle w:val="NoSpacing"/>
        <w:jc w:val="center"/>
      </w:pPr>
      <w:r>
        <w:rPr>
          <w:noProof/>
        </w:rPr>
        <w:drawing>
          <wp:inline distT="0" distB="0" distL="0" distR="0" wp14:anchorId="781B02BE" wp14:editId="74E7ECFC">
            <wp:extent cx="4051300" cy="1873726"/>
            <wp:effectExtent l="19050" t="19050" r="25400" b="12700"/>
            <wp:docPr id="720068155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0068155" name="Picture 1" descr="A screenshot of a comput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9518" cy="1877527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7D0F689F" w14:textId="77777777" w:rsidR="00715BB8" w:rsidRDefault="00715BB8" w:rsidP="009E0958">
      <w:pPr>
        <w:pStyle w:val="NoSpacing"/>
      </w:pPr>
    </w:p>
    <w:tbl>
      <w:tblPr>
        <w:tblStyle w:val="TableGrid0"/>
        <w:tblW w:w="0" w:type="auto"/>
        <w:tblLook w:val="04A0" w:firstRow="1" w:lastRow="0" w:firstColumn="1" w:lastColumn="0" w:noHBand="0" w:noVBand="1"/>
      </w:tblPr>
      <w:tblGrid>
        <w:gridCol w:w="3325"/>
        <w:gridCol w:w="6025"/>
      </w:tblGrid>
      <w:tr w:rsidR="00C50724" w14:paraId="398C14F3" w14:textId="77777777" w:rsidTr="00C50724">
        <w:tc>
          <w:tcPr>
            <w:tcW w:w="3325" w:type="dxa"/>
            <w:shd w:val="clear" w:color="auto" w:fill="D0CECE" w:themeFill="background2" w:themeFillShade="E6"/>
          </w:tcPr>
          <w:p w14:paraId="0DF47108" w14:textId="30F799FB" w:rsidR="00C50724" w:rsidRPr="00C50724" w:rsidRDefault="00C50724" w:rsidP="00C50724">
            <w:pPr>
              <w:pStyle w:val="NoSpacing"/>
              <w:jc w:val="center"/>
              <w:rPr>
                <w:b/>
                <w:bCs/>
              </w:rPr>
            </w:pPr>
            <w:r w:rsidRPr="00C50724">
              <w:rPr>
                <w:b/>
                <w:bCs/>
              </w:rPr>
              <w:t>Field</w:t>
            </w:r>
          </w:p>
        </w:tc>
        <w:tc>
          <w:tcPr>
            <w:tcW w:w="6025" w:type="dxa"/>
            <w:shd w:val="clear" w:color="auto" w:fill="D0CECE" w:themeFill="background2" w:themeFillShade="E6"/>
          </w:tcPr>
          <w:p w14:paraId="75A0EC09" w14:textId="06ADB22B" w:rsidR="00C50724" w:rsidRPr="00C50724" w:rsidRDefault="00C50724" w:rsidP="00C50724">
            <w:pPr>
              <w:pStyle w:val="NoSpacing"/>
              <w:jc w:val="center"/>
              <w:rPr>
                <w:b/>
                <w:bCs/>
              </w:rPr>
            </w:pPr>
            <w:r w:rsidRPr="00C50724">
              <w:rPr>
                <w:b/>
                <w:bCs/>
              </w:rPr>
              <w:t>Definition</w:t>
            </w:r>
          </w:p>
        </w:tc>
      </w:tr>
      <w:tr w:rsidR="00C50724" w14:paraId="2E54FD8C" w14:textId="77777777" w:rsidTr="00C50724">
        <w:tc>
          <w:tcPr>
            <w:tcW w:w="3325" w:type="dxa"/>
          </w:tcPr>
          <w:p w14:paraId="4E0C7589" w14:textId="538F59F5" w:rsidR="00C50724" w:rsidRDefault="00C50724" w:rsidP="009E0958">
            <w:pPr>
              <w:pStyle w:val="NoSpacing"/>
            </w:pPr>
            <w:r w:rsidRPr="00C50724">
              <w:t>Relative Start Days from Current</w:t>
            </w:r>
          </w:p>
        </w:tc>
        <w:tc>
          <w:tcPr>
            <w:tcW w:w="6025" w:type="dxa"/>
          </w:tcPr>
          <w:p w14:paraId="7AE12303" w14:textId="77777777" w:rsidR="0083324E" w:rsidRDefault="0083324E" w:rsidP="0083324E">
            <w:pPr>
              <w:pStyle w:val="NoSpacing"/>
            </w:pPr>
            <w:r w:rsidRPr="0083324E">
              <w:t xml:space="preserve">Start of the collaboration date; You can </w:t>
            </w:r>
            <w:proofErr w:type="gramStart"/>
            <w:r w:rsidRPr="0083324E">
              <w:t>look into</w:t>
            </w:r>
            <w:proofErr w:type="gramEnd"/>
            <w:r w:rsidRPr="0083324E">
              <w:t xml:space="preserve"> the past (e.g., -10) or future (+10) and filter on that defined date range.</w:t>
            </w:r>
          </w:p>
          <w:p w14:paraId="076EB200" w14:textId="77777777" w:rsidR="0083324E" w:rsidRPr="0083324E" w:rsidRDefault="0083324E" w:rsidP="0083324E">
            <w:pPr>
              <w:pStyle w:val="NoSpacing"/>
            </w:pPr>
          </w:p>
          <w:p w14:paraId="2A0932FC" w14:textId="77777777" w:rsidR="0083324E" w:rsidRPr="0083324E" w:rsidRDefault="0083324E" w:rsidP="0083324E">
            <w:pPr>
              <w:pStyle w:val="NoSpacing"/>
            </w:pPr>
            <w:r w:rsidRPr="0083324E">
              <w:t>If no date is defined, then the system takes all date range which is configurable in your calendar (resides in your application base configuration).</w:t>
            </w:r>
          </w:p>
          <w:p w14:paraId="4F05D8A4" w14:textId="77777777" w:rsidR="00C50724" w:rsidRDefault="00C50724" w:rsidP="009E0958">
            <w:pPr>
              <w:pStyle w:val="NoSpacing"/>
            </w:pPr>
          </w:p>
        </w:tc>
      </w:tr>
      <w:tr w:rsidR="00C50724" w14:paraId="523F2FFB" w14:textId="77777777" w:rsidTr="00C50724">
        <w:tc>
          <w:tcPr>
            <w:tcW w:w="3325" w:type="dxa"/>
          </w:tcPr>
          <w:p w14:paraId="0D8FA1E7" w14:textId="4EA9442B" w:rsidR="00C50724" w:rsidRDefault="00C50724" w:rsidP="009E0958">
            <w:pPr>
              <w:pStyle w:val="NoSpacing"/>
            </w:pPr>
            <w:r w:rsidRPr="00C50724">
              <w:t>Relative End Days from Current</w:t>
            </w:r>
          </w:p>
        </w:tc>
        <w:tc>
          <w:tcPr>
            <w:tcW w:w="6025" w:type="dxa"/>
          </w:tcPr>
          <w:p w14:paraId="3D74D47F" w14:textId="77777777" w:rsidR="0083324E" w:rsidRDefault="0083324E" w:rsidP="0083324E">
            <w:pPr>
              <w:pStyle w:val="NoSpacing"/>
            </w:pPr>
            <w:r w:rsidRPr="0083324E">
              <w:t xml:space="preserve">End of the collaboration date; You can </w:t>
            </w:r>
            <w:proofErr w:type="gramStart"/>
            <w:r w:rsidRPr="0083324E">
              <w:t>look into</w:t>
            </w:r>
            <w:proofErr w:type="gramEnd"/>
            <w:r w:rsidRPr="0083324E">
              <w:t xml:space="preserve"> the past (e.g., -10) or future (+10) and filter on that defined date range.</w:t>
            </w:r>
          </w:p>
          <w:p w14:paraId="5B31382D" w14:textId="77777777" w:rsidR="0083324E" w:rsidRPr="0083324E" w:rsidRDefault="0083324E" w:rsidP="0083324E">
            <w:pPr>
              <w:pStyle w:val="NoSpacing"/>
            </w:pPr>
          </w:p>
          <w:p w14:paraId="4608E18E" w14:textId="77777777" w:rsidR="0083324E" w:rsidRPr="0083324E" w:rsidRDefault="0083324E" w:rsidP="0083324E">
            <w:pPr>
              <w:pStyle w:val="NoSpacing"/>
            </w:pPr>
            <w:r w:rsidRPr="0083324E">
              <w:t>If no date is defined, then the system takes all date range which is configurable in your calendar (resides in your application base configuration).</w:t>
            </w:r>
          </w:p>
          <w:p w14:paraId="5A42DDAE" w14:textId="77777777" w:rsidR="00C50724" w:rsidRDefault="00C50724" w:rsidP="009E0958">
            <w:pPr>
              <w:pStyle w:val="NoSpacing"/>
            </w:pPr>
          </w:p>
        </w:tc>
      </w:tr>
      <w:tr w:rsidR="00C50724" w14:paraId="7135116D" w14:textId="77777777" w:rsidTr="00C50724">
        <w:tc>
          <w:tcPr>
            <w:tcW w:w="3325" w:type="dxa"/>
          </w:tcPr>
          <w:p w14:paraId="5D208CDE" w14:textId="45A956D0" w:rsidR="00C50724" w:rsidRDefault="00C50724" w:rsidP="009E0958">
            <w:pPr>
              <w:pStyle w:val="NoSpacing"/>
            </w:pPr>
            <w:r w:rsidRPr="00C50724">
              <w:t>Default Variant View</w:t>
            </w:r>
          </w:p>
        </w:tc>
        <w:tc>
          <w:tcPr>
            <w:tcW w:w="6025" w:type="dxa"/>
          </w:tcPr>
          <w:p w14:paraId="096F72FA" w14:textId="77777777" w:rsidR="0083324E" w:rsidRPr="0083324E" w:rsidRDefault="0083324E" w:rsidP="0083324E">
            <w:pPr>
              <w:pStyle w:val="NoSpacing"/>
            </w:pPr>
            <w:r w:rsidRPr="0083324E">
              <w:t>View variant is the term for different views in MCV. E.g., a view related to forecast (contains forecast-related data measures) or to inventory (contains inventory-related data measures)</w:t>
            </w:r>
          </w:p>
          <w:p w14:paraId="44C914F0" w14:textId="37E37435" w:rsidR="00C50724" w:rsidRDefault="0083324E" w:rsidP="009E0958">
            <w:pPr>
              <w:pStyle w:val="NoSpacing"/>
            </w:pPr>
            <w:r w:rsidRPr="0083324E">
              <w:lastRenderedPageBreak/>
              <w:t>Select an MCV view in the </w:t>
            </w:r>
            <w:r w:rsidRPr="0083324E">
              <w:rPr>
                <w:b/>
                <w:bCs/>
              </w:rPr>
              <w:t>Default Variant View</w:t>
            </w:r>
            <w:r w:rsidRPr="0083324E">
              <w:t> as your default view.</w:t>
            </w:r>
          </w:p>
        </w:tc>
      </w:tr>
    </w:tbl>
    <w:p w14:paraId="178E86DD" w14:textId="17B01CF8" w:rsidR="00715BB8" w:rsidRDefault="0083324E" w:rsidP="0083324E">
      <w:pPr>
        <w:pStyle w:val="Heading1"/>
      </w:pPr>
      <w:bookmarkStart w:id="5" w:name="_Toc181879171"/>
      <w:r>
        <w:lastRenderedPageBreak/>
        <w:t>Email Alert Subscriptions</w:t>
      </w:r>
      <w:bookmarkEnd w:id="5"/>
    </w:p>
    <w:p w14:paraId="1A215523" w14:textId="0EF5B553" w:rsidR="009A46C0" w:rsidRDefault="009A46C0" w:rsidP="009A46C0">
      <w:pPr>
        <w:pStyle w:val="NoSpacing"/>
      </w:pPr>
      <w:r>
        <w:t>E</w:t>
      </w:r>
      <w:r w:rsidRPr="009A46C0">
        <w:t>mail alerts are generated by an automated process and designed to keep you alerted with your supply chain activities.</w:t>
      </w:r>
      <w:r>
        <w:t xml:space="preserve"> </w:t>
      </w:r>
      <w:r w:rsidRPr="009A46C0">
        <w:t xml:space="preserve">You </w:t>
      </w:r>
      <w:r>
        <w:t>must</w:t>
      </w:r>
      <w:r w:rsidRPr="009A46C0">
        <w:t xml:space="preserve"> subscribe to receive email alerts.</w:t>
      </w:r>
      <w:r>
        <w:t xml:space="preserve"> </w:t>
      </w:r>
      <w:r w:rsidRPr="009A46C0">
        <w:t xml:space="preserve">Email alerts are actions associated with workflow </w:t>
      </w:r>
      <w:proofErr w:type="gramStart"/>
      <w:r w:rsidRPr="009A46C0">
        <w:t>rules,</w:t>
      </w:r>
      <w:proofErr w:type="gramEnd"/>
      <w:r w:rsidRPr="009A46C0">
        <w:t xml:space="preserve"> thus you will receive email notification only when a business exception occurs.</w:t>
      </w:r>
    </w:p>
    <w:p w14:paraId="5C60E8FD" w14:textId="1321961E" w:rsidR="009A46C0" w:rsidRDefault="00070B5A" w:rsidP="00070B5A">
      <w:pPr>
        <w:pStyle w:val="Heading2"/>
      </w:pPr>
      <w:bookmarkStart w:id="6" w:name="_Toc181879172"/>
      <w:r>
        <w:t>Subscribe to Alerts</w:t>
      </w:r>
      <w:bookmarkEnd w:id="6"/>
    </w:p>
    <w:p w14:paraId="38730997" w14:textId="128C1E0F" w:rsidR="00070B5A" w:rsidRDefault="00070B5A" w:rsidP="00070B5A">
      <w:pPr>
        <w:pStyle w:val="NoSpacing"/>
      </w:pPr>
      <w:r>
        <w:t>To subscribe to email alerts:</w:t>
      </w:r>
    </w:p>
    <w:p w14:paraId="0EDE694E" w14:textId="20FCC7B2" w:rsidR="00070B5A" w:rsidRPr="00070B5A" w:rsidRDefault="00070B5A" w:rsidP="00070B5A">
      <w:pPr>
        <w:pStyle w:val="NoSpacing"/>
        <w:numPr>
          <w:ilvl w:val="0"/>
          <w:numId w:val="9"/>
        </w:numPr>
      </w:pPr>
      <w:r>
        <w:t>Navigate to</w:t>
      </w:r>
      <w:r w:rsidRPr="00070B5A">
        <w:t> </w:t>
      </w:r>
      <w:r w:rsidRPr="00070B5A">
        <w:rPr>
          <w:b/>
          <w:bCs/>
        </w:rPr>
        <w:t>My Profile → Email Alert Subscription</w:t>
      </w:r>
      <w:r>
        <w:rPr>
          <w:b/>
          <w:bCs/>
        </w:rPr>
        <w:t>.</w:t>
      </w:r>
    </w:p>
    <w:p w14:paraId="506D8574" w14:textId="6425B50F" w:rsidR="00070B5A" w:rsidRDefault="001B5600" w:rsidP="001B5600">
      <w:pPr>
        <w:pStyle w:val="NoSpacing"/>
        <w:jc w:val="center"/>
      </w:pPr>
      <w:r>
        <w:rPr>
          <w:noProof/>
        </w:rPr>
        <w:drawing>
          <wp:inline distT="0" distB="0" distL="0" distR="0" wp14:anchorId="0EE1EDBF" wp14:editId="16503858">
            <wp:extent cx="2857500" cy="1562100"/>
            <wp:effectExtent l="19050" t="19050" r="19050" b="19050"/>
            <wp:docPr id="1241127969" name="Picture 2" descr="A screenshot of a email ale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1127969" name="Picture 2" descr="A screenshot of a email ale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56210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55066DFE" w14:textId="77777777" w:rsidR="001B5600" w:rsidRDefault="001B5600" w:rsidP="00070B5A">
      <w:pPr>
        <w:pStyle w:val="NoSpacing"/>
      </w:pPr>
    </w:p>
    <w:p w14:paraId="24F7BAAC" w14:textId="21950CA5" w:rsidR="00305F83" w:rsidRPr="00305F83" w:rsidRDefault="00733D23" w:rsidP="0005647F">
      <w:pPr>
        <w:pStyle w:val="NoSpacing"/>
        <w:numPr>
          <w:ilvl w:val="0"/>
          <w:numId w:val="9"/>
        </w:numPr>
      </w:pPr>
      <w:r>
        <w:t>Use the toggle</w:t>
      </w:r>
      <w:r w:rsidR="00297309" w:rsidRPr="00297309">
        <w:t xml:space="preserve"> to turn </w:t>
      </w:r>
      <w:r w:rsidR="00585A6F">
        <w:t xml:space="preserve">alerts </w:t>
      </w:r>
      <w:r w:rsidR="00297309" w:rsidRPr="00297309">
        <w:t>on or off.</w:t>
      </w:r>
      <w:r>
        <w:t xml:space="preserve"> </w:t>
      </w:r>
    </w:p>
    <w:p w14:paraId="3F830B5D" w14:textId="0AC47B20" w:rsidR="00763D0A" w:rsidRDefault="00585A6F" w:rsidP="00305F83">
      <w:pPr>
        <w:pStyle w:val="NoSpacing"/>
        <w:rPr>
          <w:b/>
          <w:bCs/>
        </w:rPr>
      </w:pPr>
      <w:r>
        <w:rPr>
          <w:noProof/>
        </w:rPr>
        <w:drawing>
          <wp:inline distT="0" distB="0" distL="0" distR="0" wp14:anchorId="1192D4BF" wp14:editId="48B0D2A6">
            <wp:extent cx="5943600" cy="2155825"/>
            <wp:effectExtent l="19050" t="19050" r="19050" b="15875"/>
            <wp:docPr id="43733829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733829" name="Picture 1" descr="A screenshot of a comput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15582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961B84B" w14:textId="77777777" w:rsidR="00733D23" w:rsidRDefault="00733D23" w:rsidP="00305F83">
      <w:pPr>
        <w:pStyle w:val="NoSpacing"/>
        <w:rPr>
          <w:b/>
          <w:bCs/>
        </w:rPr>
      </w:pPr>
    </w:p>
    <w:p w14:paraId="2FD5C1C8" w14:textId="6101573A" w:rsidR="00297309" w:rsidRDefault="00305F83" w:rsidP="00305F83">
      <w:pPr>
        <w:pStyle w:val="NoSpacing"/>
      </w:pPr>
      <w:r w:rsidRPr="00763D0A">
        <w:rPr>
          <w:b/>
          <w:bCs/>
        </w:rPr>
        <w:t>NOTE</w:t>
      </w:r>
      <w:r>
        <w:t>:</w:t>
      </w:r>
      <w:r w:rsidR="00733D23">
        <w:t xml:space="preserve"> The</w:t>
      </w:r>
      <w:r>
        <w:t xml:space="preserve"> </w:t>
      </w:r>
      <w:r w:rsidR="00763D0A" w:rsidRPr="00763D0A">
        <w:t>Email Alert is sent to subscribers once in 24 hours (00:00:00 UTC) with a summary of business exceptions, that the role has access to and is experiencing the exception and were not included in the last email alert.</w:t>
      </w:r>
    </w:p>
    <w:p w14:paraId="4FD254E6" w14:textId="379E1E44" w:rsidR="00763D0A" w:rsidRDefault="00763D0A" w:rsidP="00763D0A">
      <w:pPr>
        <w:pStyle w:val="Heading2"/>
      </w:pPr>
      <w:bookmarkStart w:id="7" w:name="_Toc181879173"/>
      <w:r>
        <w:lastRenderedPageBreak/>
        <w:t>Filter Email Alerts</w:t>
      </w:r>
      <w:bookmarkEnd w:id="7"/>
    </w:p>
    <w:p w14:paraId="2744F64D" w14:textId="753D82A0" w:rsidR="00763D0A" w:rsidRDefault="00C6320D" w:rsidP="00763D0A">
      <w:pPr>
        <w:pStyle w:val="NoSpacing"/>
      </w:pPr>
      <w:r>
        <w:t>To filter email alerts:</w:t>
      </w:r>
    </w:p>
    <w:p w14:paraId="661AAC98" w14:textId="6E7AEFAD" w:rsidR="00C6320D" w:rsidRDefault="00C6320D" w:rsidP="00C6320D">
      <w:pPr>
        <w:pStyle w:val="NoSpacing"/>
        <w:numPr>
          <w:ilvl w:val="0"/>
          <w:numId w:val="10"/>
        </w:numPr>
      </w:pPr>
      <w:r w:rsidRPr="00C6320D">
        <w:t>You can make use of the</w:t>
      </w:r>
      <w:r w:rsidRPr="00C6320D">
        <w:rPr>
          <w:b/>
          <w:bCs/>
        </w:rPr>
        <w:t> Filter</w:t>
      </w:r>
      <w:r w:rsidRPr="00C6320D">
        <w:t> to receive email notifications you desire.</w:t>
      </w:r>
    </w:p>
    <w:p w14:paraId="18D78B71" w14:textId="07C1C8EC" w:rsidR="00C6320D" w:rsidRDefault="00C6320D" w:rsidP="00C6320D">
      <w:pPr>
        <w:pStyle w:val="NoSpacing"/>
        <w:jc w:val="center"/>
      </w:pPr>
      <w:r>
        <w:rPr>
          <w:noProof/>
        </w:rPr>
        <w:drawing>
          <wp:inline distT="0" distB="0" distL="0" distR="0" wp14:anchorId="0CF38FFA" wp14:editId="100A2FD0">
            <wp:extent cx="4292600" cy="1507135"/>
            <wp:effectExtent l="0" t="0" r="0" b="0"/>
            <wp:docPr id="360668288" name="Picture 4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0668288" name="Picture 4" descr="A screenshot of a comput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0997" cy="1513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E75108" w14:textId="77777777" w:rsidR="00C6320D" w:rsidRDefault="00C6320D" w:rsidP="00C6320D">
      <w:pPr>
        <w:pStyle w:val="NoSpacing"/>
      </w:pPr>
    </w:p>
    <w:p w14:paraId="58B0E379" w14:textId="7F8372CA" w:rsidR="00C6320D" w:rsidRDefault="00517B54" w:rsidP="00C6320D">
      <w:pPr>
        <w:pStyle w:val="NoSpacing"/>
        <w:numPr>
          <w:ilvl w:val="0"/>
          <w:numId w:val="10"/>
        </w:numPr>
      </w:pPr>
      <w:r w:rsidRPr="00517B54">
        <w:t>Enter your filter criteria.</w:t>
      </w:r>
    </w:p>
    <w:p w14:paraId="33E0F78C" w14:textId="37D9C2C5" w:rsidR="00517B54" w:rsidRDefault="00517B54" w:rsidP="00517B54">
      <w:pPr>
        <w:pStyle w:val="NoSpacing"/>
        <w:jc w:val="center"/>
      </w:pPr>
      <w:r>
        <w:rPr>
          <w:noProof/>
        </w:rPr>
        <w:drawing>
          <wp:inline distT="0" distB="0" distL="0" distR="0" wp14:anchorId="5F313C08" wp14:editId="09FF82A7">
            <wp:extent cx="4140200" cy="2137334"/>
            <wp:effectExtent l="19050" t="19050" r="12700" b="15875"/>
            <wp:docPr id="1573693540" name="Picture 5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3693540" name="Picture 5" descr="A screenshot of a comput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0649" cy="2142728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A1436F9" w14:textId="77777777" w:rsidR="00517B54" w:rsidRDefault="00517B54" w:rsidP="00517B54">
      <w:pPr>
        <w:pStyle w:val="NoSpacing"/>
      </w:pPr>
    </w:p>
    <w:p w14:paraId="54C2A087" w14:textId="5A85EDA3" w:rsidR="00517B54" w:rsidRPr="00517B54" w:rsidRDefault="00517B54" w:rsidP="00517B54">
      <w:pPr>
        <w:pStyle w:val="NoSpacing"/>
        <w:numPr>
          <w:ilvl w:val="0"/>
          <w:numId w:val="10"/>
        </w:numPr>
      </w:pPr>
      <w:r w:rsidRPr="00517B54">
        <w:t xml:space="preserve">Click the </w:t>
      </w:r>
      <w:r w:rsidRPr="00517B54">
        <w:rPr>
          <w:b/>
          <w:bCs/>
        </w:rPr>
        <w:t>Save Search</w:t>
      </w:r>
      <w:r w:rsidRPr="00517B54">
        <w:t xml:space="preserve"> button to save your filters.</w:t>
      </w:r>
    </w:p>
    <w:p w14:paraId="095BF60F" w14:textId="6E95F5D0" w:rsidR="00517B54" w:rsidRDefault="007B3650" w:rsidP="00517B54">
      <w:pPr>
        <w:pStyle w:val="Heading2"/>
      </w:pPr>
      <w:bookmarkStart w:id="8" w:name="_Toc181879174"/>
      <w:r>
        <w:t>Sample Email Alert/Notification</w:t>
      </w:r>
      <w:bookmarkEnd w:id="8"/>
    </w:p>
    <w:p w14:paraId="0A230799" w14:textId="6F460CCD" w:rsidR="007B3650" w:rsidRPr="007B3650" w:rsidRDefault="007B3650" w:rsidP="007B3650">
      <w:pPr>
        <w:pStyle w:val="NoSpacing"/>
        <w:numPr>
          <w:ilvl w:val="0"/>
          <w:numId w:val="11"/>
        </w:numPr>
      </w:pPr>
      <w:r w:rsidRPr="007B3650">
        <w:t xml:space="preserve">You </w:t>
      </w:r>
      <w:proofErr w:type="gramStart"/>
      <w:r w:rsidRPr="007B3650">
        <w:t>will</w:t>
      </w:r>
      <w:proofErr w:type="gramEnd"/>
      <w:r w:rsidRPr="007B3650">
        <w:t xml:space="preserve"> receive </w:t>
      </w:r>
      <w:r>
        <w:t xml:space="preserve">an </w:t>
      </w:r>
      <w:r w:rsidRPr="007B3650">
        <w:t xml:space="preserve">email such as </w:t>
      </w:r>
      <w:r>
        <w:t xml:space="preserve">the </w:t>
      </w:r>
      <w:r w:rsidRPr="007B3650">
        <w:t>below sample if you subscribed to the receive alerts as email.</w:t>
      </w:r>
    </w:p>
    <w:p w14:paraId="7CE72C94" w14:textId="77777777" w:rsidR="007B3650" w:rsidRPr="007B3650" w:rsidRDefault="007B3650" w:rsidP="007B3650">
      <w:pPr>
        <w:pStyle w:val="NoSpacing"/>
        <w:numPr>
          <w:ilvl w:val="1"/>
          <w:numId w:val="11"/>
        </w:numPr>
      </w:pPr>
      <w:r w:rsidRPr="007B3650">
        <w:t>Email Alert is generated and sent once per day (00:00:00 UTC</w:t>
      </w:r>
      <w:proofErr w:type="gramStart"/>
      <w:r w:rsidRPr="007B3650">
        <w:t>) .</w:t>
      </w:r>
      <w:proofErr w:type="gramEnd"/>
    </w:p>
    <w:p w14:paraId="4BA62C37" w14:textId="77777777" w:rsidR="007B3650" w:rsidRDefault="007B3650" w:rsidP="007B3650">
      <w:pPr>
        <w:pStyle w:val="NoSpacing"/>
        <w:numPr>
          <w:ilvl w:val="1"/>
          <w:numId w:val="11"/>
        </w:numPr>
      </w:pPr>
      <w:r w:rsidRPr="007B3650">
        <w:t>Each Email is covering summary information of one Exception Category.</w:t>
      </w:r>
    </w:p>
    <w:p w14:paraId="0CDB8F33" w14:textId="77777777" w:rsidR="006E16FE" w:rsidRDefault="006E16FE" w:rsidP="006E16FE">
      <w:pPr>
        <w:pStyle w:val="NoSpacing"/>
      </w:pPr>
    </w:p>
    <w:p w14:paraId="59856AE1" w14:textId="77777777" w:rsidR="006E16FE" w:rsidRPr="007B3650" w:rsidRDefault="006E16FE" w:rsidP="006E16FE">
      <w:pPr>
        <w:pStyle w:val="NoSpacing"/>
      </w:pPr>
    </w:p>
    <w:p w14:paraId="40FB1CF6" w14:textId="77777777" w:rsidR="007B3650" w:rsidRDefault="007B3650" w:rsidP="007B3650">
      <w:pPr>
        <w:pStyle w:val="NoSpacing"/>
        <w:numPr>
          <w:ilvl w:val="0"/>
          <w:numId w:val="11"/>
        </w:numPr>
      </w:pPr>
      <w:r w:rsidRPr="007B3650">
        <w:t>Click on the </w:t>
      </w:r>
      <w:r w:rsidRPr="007B3650">
        <w:rPr>
          <w:b/>
          <w:bCs/>
        </w:rPr>
        <w:t>URL</w:t>
      </w:r>
      <w:r w:rsidRPr="007B3650">
        <w:t> to access E2open Process Manager Portal.</w:t>
      </w:r>
    </w:p>
    <w:p w14:paraId="12A06A42" w14:textId="03870B1D" w:rsidR="009631F6" w:rsidRDefault="006E16FE" w:rsidP="009631F6">
      <w:pPr>
        <w:pStyle w:val="NoSpacing"/>
      </w:pPr>
      <w:r>
        <w:rPr>
          <w:noProof/>
        </w:rPr>
        <w:lastRenderedPageBreak/>
        <w:drawing>
          <wp:inline distT="0" distB="0" distL="0" distR="0" wp14:anchorId="4C31E189" wp14:editId="11D5D60E">
            <wp:extent cx="5943600" cy="2776855"/>
            <wp:effectExtent l="0" t="0" r="0" b="4445"/>
            <wp:docPr id="639279666" name="Picture 6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9279666" name="Picture 6" descr="A screenshot of a comput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776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9C48C3" w14:textId="77777777" w:rsidR="006E16FE" w:rsidRDefault="006E16FE" w:rsidP="009631F6">
      <w:pPr>
        <w:pStyle w:val="NoSpacing"/>
      </w:pPr>
    </w:p>
    <w:p w14:paraId="4650B1AF" w14:textId="0B9147F2" w:rsidR="009631F6" w:rsidRPr="007B3650" w:rsidRDefault="009631F6" w:rsidP="009631F6">
      <w:pPr>
        <w:pStyle w:val="NoSpacing"/>
        <w:numPr>
          <w:ilvl w:val="0"/>
          <w:numId w:val="11"/>
        </w:numPr>
      </w:pPr>
      <w:r w:rsidRPr="009631F6">
        <w:t>Click on the Total Number hyperlink to access E2open Process Manager Portal Exception page.</w:t>
      </w:r>
    </w:p>
    <w:p w14:paraId="595679A4" w14:textId="77777777" w:rsidR="007B3650" w:rsidRPr="007B3650" w:rsidRDefault="007B3650" w:rsidP="007B3650">
      <w:pPr>
        <w:pStyle w:val="NoSpacing"/>
      </w:pPr>
    </w:p>
    <w:p w14:paraId="68A34DCF" w14:textId="77777777" w:rsidR="0083324E" w:rsidRPr="0083324E" w:rsidRDefault="0083324E" w:rsidP="009A46C0">
      <w:pPr>
        <w:pStyle w:val="NoSpacing"/>
      </w:pPr>
    </w:p>
    <w:sectPr w:rsidR="0083324E" w:rsidRPr="0083324E" w:rsidSect="00CC5146">
      <w:headerReference w:type="default" r:id="rId19"/>
      <w:footerReference w:type="default" r:id="rId20"/>
      <w:footerReference w:type="first" r:id="rId21"/>
      <w:pgSz w:w="12240" w:h="15840"/>
      <w:pgMar w:top="1440" w:right="1440" w:bottom="1440" w:left="144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D11597" w14:textId="77777777" w:rsidR="000921F2" w:rsidRDefault="000921F2" w:rsidP="002B2C63">
      <w:pPr>
        <w:spacing w:after="0" w:line="240" w:lineRule="auto"/>
      </w:pPr>
      <w:r>
        <w:separator/>
      </w:r>
    </w:p>
  </w:endnote>
  <w:endnote w:type="continuationSeparator" w:id="0">
    <w:p w14:paraId="5E4D3ECB" w14:textId="77777777" w:rsidR="000921F2" w:rsidRDefault="000921F2" w:rsidP="002B2C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34759706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F1A9D45" w14:textId="0BC39A09" w:rsidR="002E1FB6" w:rsidRDefault="002E1FB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A1F78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35C08AF4" w14:textId="4F7AA50C" w:rsidR="002E1FB6" w:rsidRDefault="002E1FB6">
    <w:pPr>
      <w:pStyle w:val="Footer"/>
    </w:pPr>
  </w:p>
  <w:p w14:paraId="1081C4F1" w14:textId="7918DAB0" w:rsidR="002E1FB6" w:rsidRPr="00BB6EC2" w:rsidRDefault="002E1FB6" w:rsidP="00F01C3E">
    <w:pPr>
      <w:pStyle w:val="Footer"/>
      <w:rPr>
        <w:sz w:val="18"/>
      </w:rPr>
    </w:pPr>
    <w:r>
      <w:rPr>
        <w:sz w:val="22"/>
      </w:rPr>
      <w:t>Copyright © 202</w:t>
    </w:r>
    <w:r w:rsidR="00714631">
      <w:rPr>
        <w:sz w:val="22"/>
      </w:rPr>
      <w:t>4</w:t>
    </w:r>
    <w:r w:rsidRPr="00BB6EC2">
      <w:rPr>
        <w:sz w:val="22"/>
      </w:rPr>
      <w:t xml:space="preserve"> Exostar LLC. All rights reserved</w:t>
    </w:r>
    <w:r>
      <w:rPr>
        <w:sz w:val="22"/>
      </w:rPr>
      <w:t xml:space="preserve">                        </w:t>
    </w:r>
    <w:r w:rsidRPr="00BB6EC2">
      <w:rPr>
        <w:sz w:val="22"/>
      </w:rPr>
      <w:t xml:space="preserve"> </w:t>
    </w:r>
  </w:p>
  <w:p w14:paraId="6BA3ED31" w14:textId="77777777" w:rsidR="002E1FB6" w:rsidRDefault="002E1FB6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D11C3C" w14:textId="2B7D6369" w:rsidR="002E1FB6" w:rsidRPr="00BB6EC2" w:rsidRDefault="002E1FB6" w:rsidP="00F01C3E">
    <w:pPr>
      <w:pStyle w:val="Footer"/>
      <w:rPr>
        <w:sz w:val="18"/>
      </w:rPr>
    </w:pPr>
    <w:r>
      <w:rPr>
        <w:sz w:val="22"/>
      </w:rPr>
      <w:t>Copyright © 202</w:t>
    </w:r>
    <w:r w:rsidR="00714631">
      <w:rPr>
        <w:sz w:val="22"/>
      </w:rPr>
      <w:t>4</w:t>
    </w:r>
    <w:r w:rsidRPr="00BB6EC2">
      <w:rPr>
        <w:sz w:val="22"/>
      </w:rPr>
      <w:t xml:space="preserve"> Exostar LLC. All rights reserved</w:t>
    </w:r>
    <w:r>
      <w:rPr>
        <w:sz w:val="22"/>
      </w:rPr>
      <w:t xml:space="preserve">                        </w:t>
    </w:r>
    <w:r w:rsidRPr="00BB6EC2">
      <w:rPr>
        <w:sz w:val="22"/>
      </w:rPr>
      <w:t xml:space="preserve"> </w:t>
    </w:r>
  </w:p>
  <w:p w14:paraId="0FE83BAA" w14:textId="77777777" w:rsidR="002E1FB6" w:rsidRDefault="002E1FB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C74F4E" w14:textId="77777777" w:rsidR="000921F2" w:rsidRDefault="000921F2" w:rsidP="002B2C63">
      <w:pPr>
        <w:spacing w:after="0" w:line="240" w:lineRule="auto"/>
      </w:pPr>
      <w:r>
        <w:separator/>
      </w:r>
    </w:p>
  </w:footnote>
  <w:footnote w:type="continuationSeparator" w:id="0">
    <w:p w14:paraId="53C25FBB" w14:textId="77777777" w:rsidR="000921F2" w:rsidRDefault="000921F2" w:rsidP="002B2C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B47DD3" w14:textId="77777777" w:rsidR="002E1FB6" w:rsidRDefault="002E1FB6" w:rsidP="002B2C63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0AA675F" wp14:editId="044C89D2">
          <wp:simplePos x="0" y="0"/>
          <wp:positionH relativeFrom="column">
            <wp:posOffset>-441960</wp:posOffset>
          </wp:positionH>
          <wp:positionV relativeFrom="paragraph">
            <wp:posOffset>-30480</wp:posOffset>
          </wp:positionV>
          <wp:extent cx="2907792" cy="484632"/>
          <wp:effectExtent l="0" t="0" r="6985" b="0"/>
          <wp:wrapNone/>
          <wp:docPr id="58591" name="Picture 58591" descr="P:\Marketing\Marketing_WIP\Graphics\ExostarLogos_Updated\EXSLogo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:\Marketing\Marketing_WIP\Graphics\ExostarLogos_Updated\EXSLogo_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07792" cy="4846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B4BDE7F" w14:textId="77777777" w:rsidR="002E1FB6" w:rsidRDefault="002E1FB6">
    <w:pPr>
      <w:pStyle w:val="Header"/>
    </w:pPr>
  </w:p>
  <w:p w14:paraId="18A3759F" w14:textId="77777777" w:rsidR="002E1FB6" w:rsidRDefault="002E1F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2E087F"/>
    <w:multiLevelType w:val="multilevel"/>
    <w:tmpl w:val="4788B3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C4614D1"/>
    <w:multiLevelType w:val="multilevel"/>
    <w:tmpl w:val="71428E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B94802"/>
    <w:multiLevelType w:val="multilevel"/>
    <w:tmpl w:val="6F64F0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23D5489"/>
    <w:multiLevelType w:val="multilevel"/>
    <w:tmpl w:val="B8C270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6AA4462"/>
    <w:multiLevelType w:val="multilevel"/>
    <w:tmpl w:val="51267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72F5470"/>
    <w:multiLevelType w:val="hybridMultilevel"/>
    <w:tmpl w:val="641A93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0D5016"/>
    <w:multiLevelType w:val="multilevel"/>
    <w:tmpl w:val="29B2F0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BEB58AF"/>
    <w:multiLevelType w:val="hybridMultilevel"/>
    <w:tmpl w:val="B9FEBF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AC08F8"/>
    <w:multiLevelType w:val="multilevel"/>
    <w:tmpl w:val="6A4ED1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B516BA5"/>
    <w:multiLevelType w:val="multilevel"/>
    <w:tmpl w:val="C03C55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844505A"/>
    <w:multiLevelType w:val="multilevel"/>
    <w:tmpl w:val="C17C4C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1215196">
    <w:abstractNumId w:val="4"/>
  </w:num>
  <w:num w:numId="2" w16cid:durableId="1968123574">
    <w:abstractNumId w:val="6"/>
  </w:num>
  <w:num w:numId="3" w16cid:durableId="651298642">
    <w:abstractNumId w:val="9"/>
  </w:num>
  <w:num w:numId="4" w16cid:durableId="1208780">
    <w:abstractNumId w:val="2"/>
  </w:num>
  <w:num w:numId="5" w16cid:durableId="680011459">
    <w:abstractNumId w:val="8"/>
  </w:num>
  <w:num w:numId="6" w16cid:durableId="717896702">
    <w:abstractNumId w:val="10"/>
  </w:num>
  <w:num w:numId="7" w16cid:durableId="48506307">
    <w:abstractNumId w:val="3"/>
  </w:num>
  <w:num w:numId="8" w16cid:durableId="594023297">
    <w:abstractNumId w:val="1"/>
  </w:num>
  <w:num w:numId="9" w16cid:durableId="50080459">
    <w:abstractNumId w:val="7"/>
  </w:num>
  <w:num w:numId="10" w16cid:durableId="1352802710">
    <w:abstractNumId w:val="5"/>
  </w:num>
  <w:num w:numId="11" w16cid:durableId="1681464184">
    <w:abstractNumId w:val="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revisionView w:markup="0"/>
  <w:documentProtection w:edit="readOnly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2C63"/>
    <w:rsid w:val="000023EE"/>
    <w:rsid w:val="0000249E"/>
    <w:rsid w:val="0000377E"/>
    <w:rsid w:val="00004878"/>
    <w:rsid w:val="00005B3B"/>
    <w:rsid w:val="00012A07"/>
    <w:rsid w:val="000133FE"/>
    <w:rsid w:val="000135BD"/>
    <w:rsid w:val="00014040"/>
    <w:rsid w:val="00015EE6"/>
    <w:rsid w:val="00017F0F"/>
    <w:rsid w:val="00022A60"/>
    <w:rsid w:val="00023E0C"/>
    <w:rsid w:val="00023E30"/>
    <w:rsid w:val="00025D71"/>
    <w:rsid w:val="000261AE"/>
    <w:rsid w:val="00031EA8"/>
    <w:rsid w:val="0003244A"/>
    <w:rsid w:val="00042176"/>
    <w:rsid w:val="000449C6"/>
    <w:rsid w:val="00044F7D"/>
    <w:rsid w:val="000460B9"/>
    <w:rsid w:val="00047B5F"/>
    <w:rsid w:val="0005130D"/>
    <w:rsid w:val="00052EF9"/>
    <w:rsid w:val="00052F39"/>
    <w:rsid w:val="00052FFF"/>
    <w:rsid w:val="00055C90"/>
    <w:rsid w:val="000633A2"/>
    <w:rsid w:val="000644C0"/>
    <w:rsid w:val="00066761"/>
    <w:rsid w:val="000679BF"/>
    <w:rsid w:val="00070B5A"/>
    <w:rsid w:val="0007314F"/>
    <w:rsid w:val="000745D6"/>
    <w:rsid w:val="00075864"/>
    <w:rsid w:val="0007592B"/>
    <w:rsid w:val="00076655"/>
    <w:rsid w:val="00077644"/>
    <w:rsid w:val="00077B6D"/>
    <w:rsid w:val="000823D0"/>
    <w:rsid w:val="0008301A"/>
    <w:rsid w:val="00083FE4"/>
    <w:rsid w:val="00085D22"/>
    <w:rsid w:val="00086D16"/>
    <w:rsid w:val="00091B87"/>
    <w:rsid w:val="000921F2"/>
    <w:rsid w:val="00092CBA"/>
    <w:rsid w:val="00093349"/>
    <w:rsid w:val="00097451"/>
    <w:rsid w:val="000A2EFC"/>
    <w:rsid w:val="000A5058"/>
    <w:rsid w:val="000A7735"/>
    <w:rsid w:val="000B0B80"/>
    <w:rsid w:val="000B0EE6"/>
    <w:rsid w:val="000B26F5"/>
    <w:rsid w:val="000B5EBB"/>
    <w:rsid w:val="000B6EE4"/>
    <w:rsid w:val="000C1176"/>
    <w:rsid w:val="000C180A"/>
    <w:rsid w:val="000C1B86"/>
    <w:rsid w:val="000C578A"/>
    <w:rsid w:val="000C5F11"/>
    <w:rsid w:val="000C7690"/>
    <w:rsid w:val="000D0E2E"/>
    <w:rsid w:val="000D3CEA"/>
    <w:rsid w:val="000D4FC1"/>
    <w:rsid w:val="000D512C"/>
    <w:rsid w:val="000D5736"/>
    <w:rsid w:val="000D6DB5"/>
    <w:rsid w:val="000E0377"/>
    <w:rsid w:val="000E0443"/>
    <w:rsid w:val="000E1D5F"/>
    <w:rsid w:val="000E394B"/>
    <w:rsid w:val="000E41A4"/>
    <w:rsid w:val="000E7F99"/>
    <w:rsid w:val="000F060E"/>
    <w:rsid w:val="000F1CF8"/>
    <w:rsid w:val="00104E36"/>
    <w:rsid w:val="00105CC1"/>
    <w:rsid w:val="00106C69"/>
    <w:rsid w:val="00107900"/>
    <w:rsid w:val="00107E3C"/>
    <w:rsid w:val="00110544"/>
    <w:rsid w:val="00112D8B"/>
    <w:rsid w:val="00113E17"/>
    <w:rsid w:val="001140E2"/>
    <w:rsid w:val="00114D4A"/>
    <w:rsid w:val="001152F8"/>
    <w:rsid w:val="00115B55"/>
    <w:rsid w:val="00116551"/>
    <w:rsid w:val="0012009B"/>
    <w:rsid w:val="0012341F"/>
    <w:rsid w:val="00125CB7"/>
    <w:rsid w:val="00126291"/>
    <w:rsid w:val="00127DA7"/>
    <w:rsid w:val="001301FD"/>
    <w:rsid w:val="00132D33"/>
    <w:rsid w:val="00134C73"/>
    <w:rsid w:val="00135C57"/>
    <w:rsid w:val="00136D11"/>
    <w:rsid w:val="00137316"/>
    <w:rsid w:val="00137391"/>
    <w:rsid w:val="00140E74"/>
    <w:rsid w:val="00141AF4"/>
    <w:rsid w:val="0014402A"/>
    <w:rsid w:val="00144128"/>
    <w:rsid w:val="001456E5"/>
    <w:rsid w:val="00145F97"/>
    <w:rsid w:val="001460E7"/>
    <w:rsid w:val="00146591"/>
    <w:rsid w:val="00147FD6"/>
    <w:rsid w:val="0015088A"/>
    <w:rsid w:val="00150953"/>
    <w:rsid w:val="00152EDA"/>
    <w:rsid w:val="00154604"/>
    <w:rsid w:val="00161C51"/>
    <w:rsid w:val="0016264C"/>
    <w:rsid w:val="001637A8"/>
    <w:rsid w:val="001659F3"/>
    <w:rsid w:val="00171423"/>
    <w:rsid w:val="0017317E"/>
    <w:rsid w:val="0017361C"/>
    <w:rsid w:val="00174432"/>
    <w:rsid w:val="00175776"/>
    <w:rsid w:val="00176474"/>
    <w:rsid w:val="00180CE5"/>
    <w:rsid w:val="0018173A"/>
    <w:rsid w:val="001819A7"/>
    <w:rsid w:val="00181B1F"/>
    <w:rsid w:val="00181D35"/>
    <w:rsid w:val="001838B7"/>
    <w:rsid w:val="00183C6C"/>
    <w:rsid w:val="00184B2C"/>
    <w:rsid w:val="001858F5"/>
    <w:rsid w:val="00186255"/>
    <w:rsid w:val="00186626"/>
    <w:rsid w:val="00192430"/>
    <w:rsid w:val="00192ABA"/>
    <w:rsid w:val="001942DD"/>
    <w:rsid w:val="001949D4"/>
    <w:rsid w:val="00196EFC"/>
    <w:rsid w:val="00197109"/>
    <w:rsid w:val="001972C6"/>
    <w:rsid w:val="00197497"/>
    <w:rsid w:val="00197EA5"/>
    <w:rsid w:val="001A14F1"/>
    <w:rsid w:val="001A2728"/>
    <w:rsid w:val="001A2F09"/>
    <w:rsid w:val="001A5456"/>
    <w:rsid w:val="001A567F"/>
    <w:rsid w:val="001B148A"/>
    <w:rsid w:val="001B27F4"/>
    <w:rsid w:val="001B2CB9"/>
    <w:rsid w:val="001B2DB8"/>
    <w:rsid w:val="001B2E50"/>
    <w:rsid w:val="001B381C"/>
    <w:rsid w:val="001B5600"/>
    <w:rsid w:val="001B63DA"/>
    <w:rsid w:val="001B78E6"/>
    <w:rsid w:val="001B7ECB"/>
    <w:rsid w:val="001C0859"/>
    <w:rsid w:val="001C1483"/>
    <w:rsid w:val="001C1AE6"/>
    <w:rsid w:val="001C385A"/>
    <w:rsid w:val="001C3E40"/>
    <w:rsid w:val="001C3E99"/>
    <w:rsid w:val="001C426D"/>
    <w:rsid w:val="001C59F1"/>
    <w:rsid w:val="001C5D3C"/>
    <w:rsid w:val="001C6FC3"/>
    <w:rsid w:val="001C6FEF"/>
    <w:rsid w:val="001C74FA"/>
    <w:rsid w:val="001D1251"/>
    <w:rsid w:val="001E0331"/>
    <w:rsid w:val="001E205C"/>
    <w:rsid w:val="001E27F9"/>
    <w:rsid w:val="001E3B76"/>
    <w:rsid w:val="001E58F2"/>
    <w:rsid w:val="001E594B"/>
    <w:rsid w:val="001E64A9"/>
    <w:rsid w:val="001F0DF4"/>
    <w:rsid w:val="001F23B3"/>
    <w:rsid w:val="001F2BCA"/>
    <w:rsid w:val="001F482A"/>
    <w:rsid w:val="00200BE6"/>
    <w:rsid w:val="002013DF"/>
    <w:rsid w:val="00205C8F"/>
    <w:rsid w:val="00205D6E"/>
    <w:rsid w:val="0020683C"/>
    <w:rsid w:val="002119B7"/>
    <w:rsid w:val="00215B3C"/>
    <w:rsid w:val="0021634A"/>
    <w:rsid w:val="0021640D"/>
    <w:rsid w:val="0021705A"/>
    <w:rsid w:val="00217609"/>
    <w:rsid w:val="0022075D"/>
    <w:rsid w:val="00222BE9"/>
    <w:rsid w:val="00223816"/>
    <w:rsid w:val="00223EF1"/>
    <w:rsid w:val="00225A60"/>
    <w:rsid w:val="002279CA"/>
    <w:rsid w:val="002308FA"/>
    <w:rsid w:val="00231284"/>
    <w:rsid w:val="00231D2A"/>
    <w:rsid w:val="00234282"/>
    <w:rsid w:val="00234E77"/>
    <w:rsid w:val="00234E98"/>
    <w:rsid w:val="00235F0D"/>
    <w:rsid w:val="002433C4"/>
    <w:rsid w:val="00243877"/>
    <w:rsid w:val="0024481A"/>
    <w:rsid w:val="0024538D"/>
    <w:rsid w:val="00246185"/>
    <w:rsid w:val="002508EC"/>
    <w:rsid w:val="0025333D"/>
    <w:rsid w:val="00253A17"/>
    <w:rsid w:val="0025416C"/>
    <w:rsid w:val="0025569E"/>
    <w:rsid w:val="002557DF"/>
    <w:rsid w:val="00257F9D"/>
    <w:rsid w:val="00261B69"/>
    <w:rsid w:val="0026408D"/>
    <w:rsid w:val="00266CB0"/>
    <w:rsid w:val="00266DBE"/>
    <w:rsid w:val="00267ABF"/>
    <w:rsid w:val="002709B4"/>
    <w:rsid w:val="00271359"/>
    <w:rsid w:val="002715AB"/>
    <w:rsid w:val="002725AA"/>
    <w:rsid w:val="00272DD8"/>
    <w:rsid w:val="00275AD2"/>
    <w:rsid w:val="0027682B"/>
    <w:rsid w:val="002775C3"/>
    <w:rsid w:val="00283948"/>
    <w:rsid w:val="0028452B"/>
    <w:rsid w:val="00287F0C"/>
    <w:rsid w:val="00293F91"/>
    <w:rsid w:val="00295235"/>
    <w:rsid w:val="00295450"/>
    <w:rsid w:val="0029606F"/>
    <w:rsid w:val="00297309"/>
    <w:rsid w:val="002976CB"/>
    <w:rsid w:val="002A33F5"/>
    <w:rsid w:val="002A3F8D"/>
    <w:rsid w:val="002A42C7"/>
    <w:rsid w:val="002A4EE3"/>
    <w:rsid w:val="002A5AAF"/>
    <w:rsid w:val="002A7572"/>
    <w:rsid w:val="002B0022"/>
    <w:rsid w:val="002B09A7"/>
    <w:rsid w:val="002B09CF"/>
    <w:rsid w:val="002B1526"/>
    <w:rsid w:val="002B19B0"/>
    <w:rsid w:val="002B27E1"/>
    <w:rsid w:val="002B2899"/>
    <w:rsid w:val="002B29B5"/>
    <w:rsid w:val="002B2C63"/>
    <w:rsid w:val="002B398A"/>
    <w:rsid w:val="002B3C6B"/>
    <w:rsid w:val="002B7AA8"/>
    <w:rsid w:val="002C03D1"/>
    <w:rsid w:val="002C08C2"/>
    <w:rsid w:val="002C0DCA"/>
    <w:rsid w:val="002C5E4D"/>
    <w:rsid w:val="002D3BF4"/>
    <w:rsid w:val="002D5060"/>
    <w:rsid w:val="002D5116"/>
    <w:rsid w:val="002D62FB"/>
    <w:rsid w:val="002D6F46"/>
    <w:rsid w:val="002D73D5"/>
    <w:rsid w:val="002E0234"/>
    <w:rsid w:val="002E0542"/>
    <w:rsid w:val="002E1A8A"/>
    <w:rsid w:val="002E1FB6"/>
    <w:rsid w:val="002E294E"/>
    <w:rsid w:val="002E425A"/>
    <w:rsid w:val="002E42C0"/>
    <w:rsid w:val="002E6FFD"/>
    <w:rsid w:val="002E75DA"/>
    <w:rsid w:val="002E7754"/>
    <w:rsid w:val="002F0161"/>
    <w:rsid w:val="002F0C13"/>
    <w:rsid w:val="002F6D41"/>
    <w:rsid w:val="0030049A"/>
    <w:rsid w:val="0030087F"/>
    <w:rsid w:val="003016F0"/>
    <w:rsid w:val="00302A0B"/>
    <w:rsid w:val="00302E22"/>
    <w:rsid w:val="00303BCE"/>
    <w:rsid w:val="0030492F"/>
    <w:rsid w:val="00304E75"/>
    <w:rsid w:val="00305F83"/>
    <w:rsid w:val="00306BF7"/>
    <w:rsid w:val="003104BB"/>
    <w:rsid w:val="00310EDC"/>
    <w:rsid w:val="0031178D"/>
    <w:rsid w:val="00313CD9"/>
    <w:rsid w:val="00314BFB"/>
    <w:rsid w:val="00316FA3"/>
    <w:rsid w:val="00317301"/>
    <w:rsid w:val="003176BE"/>
    <w:rsid w:val="00320345"/>
    <w:rsid w:val="0032174B"/>
    <w:rsid w:val="0032393A"/>
    <w:rsid w:val="00325233"/>
    <w:rsid w:val="00327779"/>
    <w:rsid w:val="00333798"/>
    <w:rsid w:val="00333CD7"/>
    <w:rsid w:val="00334834"/>
    <w:rsid w:val="003363F6"/>
    <w:rsid w:val="0033657B"/>
    <w:rsid w:val="00337D8E"/>
    <w:rsid w:val="003401DC"/>
    <w:rsid w:val="003402DC"/>
    <w:rsid w:val="003445F6"/>
    <w:rsid w:val="00344D4F"/>
    <w:rsid w:val="00344F77"/>
    <w:rsid w:val="00346087"/>
    <w:rsid w:val="0035099D"/>
    <w:rsid w:val="00350E88"/>
    <w:rsid w:val="00351FDC"/>
    <w:rsid w:val="003533D9"/>
    <w:rsid w:val="003534EF"/>
    <w:rsid w:val="003549EC"/>
    <w:rsid w:val="00354D8F"/>
    <w:rsid w:val="00355CF1"/>
    <w:rsid w:val="00355DC5"/>
    <w:rsid w:val="003569B9"/>
    <w:rsid w:val="003609AA"/>
    <w:rsid w:val="00360B27"/>
    <w:rsid w:val="0036194A"/>
    <w:rsid w:val="00361C72"/>
    <w:rsid w:val="00362B59"/>
    <w:rsid w:val="0036381F"/>
    <w:rsid w:val="0036389F"/>
    <w:rsid w:val="0036638B"/>
    <w:rsid w:val="0036669C"/>
    <w:rsid w:val="00366940"/>
    <w:rsid w:val="003709DA"/>
    <w:rsid w:val="00370ABD"/>
    <w:rsid w:val="0037100F"/>
    <w:rsid w:val="00371499"/>
    <w:rsid w:val="00372679"/>
    <w:rsid w:val="00376A16"/>
    <w:rsid w:val="00376A56"/>
    <w:rsid w:val="003776C6"/>
    <w:rsid w:val="00377AB5"/>
    <w:rsid w:val="0038053E"/>
    <w:rsid w:val="00382794"/>
    <w:rsid w:val="003828CA"/>
    <w:rsid w:val="00383F34"/>
    <w:rsid w:val="0038460C"/>
    <w:rsid w:val="00384C99"/>
    <w:rsid w:val="003856B5"/>
    <w:rsid w:val="00385B6F"/>
    <w:rsid w:val="00386512"/>
    <w:rsid w:val="00386A37"/>
    <w:rsid w:val="0039120B"/>
    <w:rsid w:val="0039204D"/>
    <w:rsid w:val="00392683"/>
    <w:rsid w:val="00392966"/>
    <w:rsid w:val="00393202"/>
    <w:rsid w:val="0039559F"/>
    <w:rsid w:val="00397218"/>
    <w:rsid w:val="00397BFB"/>
    <w:rsid w:val="003A1848"/>
    <w:rsid w:val="003A25E4"/>
    <w:rsid w:val="003A2EEF"/>
    <w:rsid w:val="003A522E"/>
    <w:rsid w:val="003B0F96"/>
    <w:rsid w:val="003B1E43"/>
    <w:rsid w:val="003B30A7"/>
    <w:rsid w:val="003B3C2C"/>
    <w:rsid w:val="003B43C4"/>
    <w:rsid w:val="003B557A"/>
    <w:rsid w:val="003B5689"/>
    <w:rsid w:val="003B5FF4"/>
    <w:rsid w:val="003B7C9C"/>
    <w:rsid w:val="003B7E42"/>
    <w:rsid w:val="003C0527"/>
    <w:rsid w:val="003C1D0B"/>
    <w:rsid w:val="003C2F91"/>
    <w:rsid w:val="003C30F0"/>
    <w:rsid w:val="003C620D"/>
    <w:rsid w:val="003C62E3"/>
    <w:rsid w:val="003C7692"/>
    <w:rsid w:val="003D04F3"/>
    <w:rsid w:val="003D3C23"/>
    <w:rsid w:val="003D474B"/>
    <w:rsid w:val="003E1424"/>
    <w:rsid w:val="003E40B3"/>
    <w:rsid w:val="003E6A9E"/>
    <w:rsid w:val="003E76E5"/>
    <w:rsid w:val="003E77AA"/>
    <w:rsid w:val="003F0269"/>
    <w:rsid w:val="003F0889"/>
    <w:rsid w:val="003F495B"/>
    <w:rsid w:val="003F4996"/>
    <w:rsid w:val="003F5B60"/>
    <w:rsid w:val="0040081F"/>
    <w:rsid w:val="00401706"/>
    <w:rsid w:val="00401907"/>
    <w:rsid w:val="004024B4"/>
    <w:rsid w:val="00403020"/>
    <w:rsid w:val="00403051"/>
    <w:rsid w:val="004055B0"/>
    <w:rsid w:val="00405B01"/>
    <w:rsid w:val="00406316"/>
    <w:rsid w:val="00407684"/>
    <w:rsid w:val="00411218"/>
    <w:rsid w:val="00411C33"/>
    <w:rsid w:val="004128D1"/>
    <w:rsid w:val="00412AA7"/>
    <w:rsid w:val="00413896"/>
    <w:rsid w:val="00414268"/>
    <w:rsid w:val="004155D7"/>
    <w:rsid w:val="00416A5B"/>
    <w:rsid w:val="004172BB"/>
    <w:rsid w:val="00417771"/>
    <w:rsid w:val="00417B9A"/>
    <w:rsid w:val="0042095E"/>
    <w:rsid w:val="00423042"/>
    <w:rsid w:val="00423966"/>
    <w:rsid w:val="00424BA2"/>
    <w:rsid w:val="00426044"/>
    <w:rsid w:val="00426694"/>
    <w:rsid w:val="00427A5F"/>
    <w:rsid w:val="00430A47"/>
    <w:rsid w:val="00431388"/>
    <w:rsid w:val="004332AF"/>
    <w:rsid w:val="00433746"/>
    <w:rsid w:val="00433FBD"/>
    <w:rsid w:val="00441730"/>
    <w:rsid w:val="004457B7"/>
    <w:rsid w:val="00445F12"/>
    <w:rsid w:val="0044656E"/>
    <w:rsid w:val="00446603"/>
    <w:rsid w:val="00447836"/>
    <w:rsid w:val="00453C7B"/>
    <w:rsid w:val="004541DC"/>
    <w:rsid w:val="00455650"/>
    <w:rsid w:val="00456CE6"/>
    <w:rsid w:val="004578B1"/>
    <w:rsid w:val="00460B73"/>
    <w:rsid w:val="00461BA4"/>
    <w:rsid w:val="0046342B"/>
    <w:rsid w:val="00463916"/>
    <w:rsid w:val="00467627"/>
    <w:rsid w:val="00467638"/>
    <w:rsid w:val="004720D8"/>
    <w:rsid w:val="0047365E"/>
    <w:rsid w:val="00474591"/>
    <w:rsid w:val="0047651A"/>
    <w:rsid w:val="00476B94"/>
    <w:rsid w:val="004770C9"/>
    <w:rsid w:val="00477894"/>
    <w:rsid w:val="0048103C"/>
    <w:rsid w:val="00481397"/>
    <w:rsid w:val="004814F5"/>
    <w:rsid w:val="00481533"/>
    <w:rsid w:val="00481D57"/>
    <w:rsid w:val="00481EDA"/>
    <w:rsid w:val="004837CB"/>
    <w:rsid w:val="00483BB6"/>
    <w:rsid w:val="00484388"/>
    <w:rsid w:val="00485A89"/>
    <w:rsid w:val="00491322"/>
    <w:rsid w:val="00491B5E"/>
    <w:rsid w:val="00492A58"/>
    <w:rsid w:val="00492EBA"/>
    <w:rsid w:val="00492ED0"/>
    <w:rsid w:val="00493CC3"/>
    <w:rsid w:val="00494356"/>
    <w:rsid w:val="00494C8C"/>
    <w:rsid w:val="00495926"/>
    <w:rsid w:val="00495BC4"/>
    <w:rsid w:val="004A1271"/>
    <w:rsid w:val="004A243B"/>
    <w:rsid w:val="004A27EE"/>
    <w:rsid w:val="004A6552"/>
    <w:rsid w:val="004A7CCB"/>
    <w:rsid w:val="004B2956"/>
    <w:rsid w:val="004B451F"/>
    <w:rsid w:val="004B456D"/>
    <w:rsid w:val="004B5DE8"/>
    <w:rsid w:val="004B6B43"/>
    <w:rsid w:val="004C017E"/>
    <w:rsid w:val="004C4A4E"/>
    <w:rsid w:val="004C59B7"/>
    <w:rsid w:val="004D00B2"/>
    <w:rsid w:val="004D0664"/>
    <w:rsid w:val="004D0BB6"/>
    <w:rsid w:val="004D0C57"/>
    <w:rsid w:val="004D1F53"/>
    <w:rsid w:val="004D6799"/>
    <w:rsid w:val="004D76A4"/>
    <w:rsid w:val="004E08C8"/>
    <w:rsid w:val="004E0988"/>
    <w:rsid w:val="004E1ADF"/>
    <w:rsid w:val="004E2924"/>
    <w:rsid w:val="004E3447"/>
    <w:rsid w:val="004E3620"/>
    <w:rsid w:val="004E3A24"/>
    <w:rsid w:val="004E4F17"/>
    <w:rsid w:val="004E621F"/>
    <w:rsid w:val="004E62F8"/>
    <w:rsid w:val="004E6B61"/>
    <w:rsid w:val="004F22FA"/>
    <w:rsid w:val="004F32E7"/>
    <w:rsid w:val="004F6652"/>
    <w:rsid w:val="004F7B62"/>
    <w:rsid w:val="00502474"/>
    <w:rsid w:val="00502866"/>
    <w:rsid w:val="00505CA8"/>
    <w:rsid w:val="00506216"/>
    <w:rsid w:val="00506DB3"/>
    <w:rsid w:val="00507C69"/>
    <w:rsid w:val="00510336"/>
    <w:rsid w:val="00510B77"/>
    <w:rsid w:val="00510E84"/>
    <w:rsid w:val="00510FD6"/>
    <w:rsid w:val="005119BD"/>
    <w:rsid w:val="00515F86"/>
    <w:rsid w:val="00516A73"/>
    <w:rsid w:val="00516FF9"/>
    <w:rsid w:val="00517B54"/>
    <w:rsid w:val="00517C0A"/>
    <w:rsid w:val="005200E5"/>
    <w:rsid w:val="005215CA"/>
    <w:rsid w:val="00525977"/>
    <w:rsid w:val="00525AAD"/>
    <w:rsid w:val="00525F63"/>
    <w:rsid w:val="00526586"/>
    <w:rsid w:val="005267DD"/>
    <w:rsid w:val="00530DF9"/>
    <w:rsid w:val="00530E39"/>
    <w:rsid w:val="00531A73"/>
    <w:rsid w:val="00532445"/>
    <w:rsid w:val="00533BE7"/>
    <w:rsid w:val="005360F3"/>
    <w:rsid w:val="00536404"/>
    <w:rsid w:val="00537C3B"/>
    <w:rsid w:val="00537E33"/>
    <w:rsid w:val="005412FF"/>
    <w:rsid w:val="00542221"/>
    <w:rsid w:val="005436EF"/>
    <w:rsid w:val="00543BB3"/>
    <w:rsid w:val="0054451C"/>
    <w:rsid w:val="005445C6"/>
    <w:rsid w:val="00544A21"/>
    <w:rsid w:val="005454F6"/>
    <w:rsid w:val="00551DA3"/>
    <w:rsid w:val="00552F00"/>
    <w:rsid w:val="00553C9F"/>
    <w:rsid w:val="00554183"/>
    <w:rsid w:val="005542B1"/>
    <w:rsid w:val="00554EBC"/>
    <w:rsid w:val="005555ED"/>
    <w:rsid w:val="00556989"/>
    <w:rsid w:val="00556EC1"/>
    <w:rsid w:val="00560EFD"/>
    <w:rsid w:val="00562FBC"/>
    <w:rsid w:val="005646F8"/>
    <w:rsid w:val="00564C1E"/>
    <w:rsid w:val="00564CAA"/>
    <w:rsid w:val="005652F7"/>
    <w:rsid w:val="00566545"/>
    <w:rsid w:val="00567182"/>
    <w:rsid w:val="00570009"/>
    <w:rsid w:val="00570220"/>
    <w:rsid w:val="00570FBE"/>
    <w:rsid w:val="00571B7C"/>
    <w:rsid w:val="00571FC1"/>
    <w:rsid w:val="00577C09"/>
    <w:rsid w:val="00580393"/>
    <w:rsid w:val="005817FA"/>
    <w:rsid w:val="00582AB3"/>
    <w:rsid w:val="005837BF"/>
    <w:rsid w:val="00584284"/>
    <w:rsid w:val="00585A6F"/>
    <w:rsid w:val="00585E0F"/>
    <w:rsid w:val="00592888"/>
    <w:rsid w:val="00593D24"/>
    <w:rsid w:val="00595161"/>
    <w:rsid w:val="00595B83"/>
    <w:rsid w:val="0059793D"/>
    <w:rsid w:val="005A26B3"/>
    <w:rsid w:val="005A2745"/>
    <w:rsid w:val="005A29F7"/>
    <w:rsid w:val="005A3ECD"/>
    <w:rsid w:val="005A4544"/>
    <w:rsid w:val="005A69DA"/>
    <w:rsid w:val="005A7AC8"/>
    <w:rsid w:val="005B0C63"/>
    <w:rsid w:val="005B1F30"/>
    <w:rsid w:val="005B3FE1"/>
    <w:rsid w:val="005B4357"/>
    <w:rsid w:val="005B5810"/>
    <w:rsid w:val="005B58CB"/>
    <w:rsid w:val="005B63A8"/>
    <w:rsid w:val="005B741A"/>
    <w:rsid w:val="005B7DC7"/>
    <w:rsid w:val="005C2A21"/>
    <w:rsid w:val="005C3079"/>
    <w:rsid w:val="005C3890"/>
    <w:rsid w:val="005C4743"/>
    <w:rsid w:val="005C5358"/>
    <w:rsid w:val="005C71D0"/>
    <w:rsid w:val="005C7BCA"/>
    <w:rsid w:val="005C7E21"/>
    <w:rsid w:val="005D2575"/>
    <w:rsid w:val="005D279A"/>
    <w:rsid w:val="005D302F"/>
    <w:rsid w:val="005D7F3B"/>
    <w:rsid w:val="005E083E"/>
    <w:rsid w:val="005E45DD"/>
    <w:rsid w:val="005E4AEF"/>
    <w:rsid w:val="005E71E0"/>
    <w:rsid w:val="005F0641"/>
    <w:rsid w:val="005F122A"/>
    <w:rsid w:val="005F2120"/>
    <w:rsid w:val="005F222D"/>
    <w:rsid w:val="005F26DA"/>
    <w:rsid w:val="005F3591"/>
    <w:rsid w:val="005F43F7"/>
    <w:rsid w:val="005F449B"/>
    <w:rsid w:val="005F4A09"/>
    <w:rsid w:val="005F5536"/>
    <w:rsid w:val="005F5A57"/>
    <w:rsid w:val="0060110B"/>
    <w:rsid w:val="00602833"/>
    <w:rsid w:val="00602BA5"/>
    <w:rsid w:val="006042A5"/>
    <w:rsid w:val="006048AF"/>
    <w:rsid w:val="00605FC7"/>
    <w:rsid w:val="00607432"/>
    <w:rsid w:val="006129A7"/>
    <w:rsid w:val="00612FB4"/>
    <w:rsid w:val="00616B0B"/>
    <w:rsid w:val="00617FF0"/>
    <w:rsid w:val="00620598"/>
    <w:rsid w:val="0062177D"/>
    <w:rsid w:val="00623FC8"/>
    <w:rsid w:val="00626837"/>
    <w:rsid w:val="00626DB2"/>
    <w:rsid w:val="006320DE"/>
    <w:rsid w:val="006328DB"/>
    <w:rsid w:val="00632F0D"/>
    <w:rsid w:val="00633D2D"/>
    <w:rsid w:val="00635B97"/>
    <w:rsid w:val="00635CE3"/>
    <w:rsid w:val="00640D56"/>
    <w:rsid w:val="0064147A"/>
    <w:rsid w:val="00642DA7"/>
    <w:rsid w:val="00643C51"/>
    <w:rsid w:val="00645B46"/>
    <w:rsid w:val="00646441"/>
    <w:rsid w:val="00647950"/>
    <w:rsid w:val="00650296"/>
    <w:rsid w:val="00650BD7"/>
    <w:rsid w:val="00651AFA"/>
    <w:rsid w:val="00655DAF"/>
    <w:rsid w:val="00656401"/>
    <w:rsid w:val="00656531"/>
    <w:rsid w:val="006607AE"/>
    <w:rsid w:val="00660887"/>
    <w:rsid w:val="00663BF5"/>
    <w:rsid w:val="0066497B"/>
    <w:rsid w:val="00664E23"/>
    <w:rsid w:val="0067147B"/>
    <w:rsid w:val="00672616"/>
    <w:rsid w:val="00677F74"/>
    <w:rsid w:val="00681355"/>
    <w:rsid w:val="0068414A"/>
    <w:rsid w:val="006850EA"/>
    <w:rsid w:val="00685497"/>
    <w:rsid w:val="00687FFB"/>
    <w:rsid w:val="00690995"/>
    <w:rsid w:val="0069344B"/>
    <w:rsid w:val="00694B17"/>
    <w:rsid w:val="006955F1"/>
    <w:rsid w:val="00695A10"/>
    <w:rsid w:val="00695C37"/>
    <w:rsid w:val="006A0062"/>
    <w:rsid w:val="006A0427"/>
    <w:rsid w:val="006A0800"/>
    <w:rsid w:val="006A0B88"/>
    <w:rsid w:val="006A18C5"/>
    <w:rsid w:val="006A2A1C"/>
    <w:rsid w:val="006A53D2"/>
    <w:rsid w:val="006A5B80"/>
    <w:rsid w:val="006A7566"/>
    <w:rsid w:val="006B01B4"/>
    <w:rsid w:val="006B6F17"/>
    <w:rsid w:val="006C0C46"/>
    <w:rsid w:val="006C177E"/>
    <w:rsid w:val="006C1EAF"/>
    <w:rsid w:val="006C27A4"/>
    <w:rsid w:val="006C3145"/>
    <w:rsid w:val="006C36B5"/>
    <w:rsid w:val="006C474F"/>
    <w:rsid w:val="006C75F0"/>
    <w:rsid w:val="006C786F"/>
    <w:rsid w:val="006C7BC4"/>
    <w:rsid w:val="006D1309"/>
    <w:rsid w:val="006D67D1"/>
    <w:rsid w:val="006D6EBE"/>
    <w:rsid w:val="006D72A7"/>
    <w:rsid w:val="006D73E4"/>
    <w:rsid w:val="006E16FE"/>
    <w:rsid w:val="006E1BE5"/>
    <w:rsid w:val="006E34D3"/>
    <w:rsid w:val="006E37D0"/>
    <w:rsid w:val="006E4318"/>
    <w:rsid w:val="006F10F5"/>
    <w:rsid w:val="006F19D5"/>
    <w:rsid w:val="006F2F1F"/>
    <w:rsid w:val="006F5B20"/>
    <w:rsid w:val="006F7030"/>
    <w:rsid w:val="006F7B49"/>
    <w:rsid w:val="007002E0"/>
    <w:rsid w:val="007010C6"/>
    <w:rsid w:val="0070121C"/>
    <w:rsid w:val="007019AA"/>
    <w:rsid w:val="00701FA3"/>
    <w:rsid w:val="00702307"/>
    <w:rsid w:val="00702687"/>
    <w:rsid w:val="00705E67"/>
    <w:rsid w:val="00705E9B"/>
    <w:rsid w:val="00705EF9"/>
    <w:rsid w:val="00707459"/>
    <w:rsid w:val="00707DB0"/>
    <w:rsid w:val="00714470"/>
    <w:rsid w:val="00714631"/>
    <w:rsid w:val="00714A18"/>
    <w:rsid w:val="00715195"/>
    <w:rsid w:val="00715BB8"/>
    <w:rsid w:val="00717E08"/>
    <w:rsid w:val="0072048E"/>
    <w:rsid w:val="00720B31"/>
    <w:rsid w:val="00721BDC"/>
    <w:rsid w:val="00722022"/>
    <w:rsid w:val="0072297F"/>
    <w:rsid w:val="00722D99"/>
    <w:rsid w:val="00722EC3"/>
    <w:rsid w:val="00724AFC"/>
    <w:rsid w:val="0072639C"/>
    <w:rsid w:val="007267A9"/>
    <w:rsid w:val="007269F5"/>
    <w:rsid w:val="0073075A"/>
    <w:rsid w:val="0073103F"/>
    <w:rsid w:val="00732935"/>
    <w:rsid w:val="00733D23"/>
    <w:rsid w:val="0073584A"/>
    <w:rsid w:val="00736F69"/>
    <w:rsid w:val="0073790B"/>
    <w:rsid w:val="007406A6"/>
    <w:rsid w:val="00742D5E"/>
    <w:rsid w:val="007441B4"/>
    <w:rsid w:val="007458BF"/>
    <w:rsid w:val="00746D7B"/>
    <w:rsid w:val="00747B80"/>
    <w:rsid w:val="007521D4"/>
    <w:rsid w:val="00753A6A"/>
    <w:rsid w:val="007550AC"/>
    <w:rsid w:val="00755723"/>
    <w:rsid w:val="00756123"/>
    <w:rsid w:val="0075756D"/>
    <w:rsid w:val="007610FC"/>
    <w:rsid w:val="0076169B"/>
    <w:rsid w:val="007625AE"/>
    <w:rsid w:val="00762FDB"/>
    <w:rsid w:val="00763D0A"/>
    <w:rsid w:val="007660B8"/>
    <w:rsid w:val="00766C30"/>
    <w:rsid w:val="00767459"/>
    <w:rsid w:val="007707AB"/>
    <w:rsid w:val="0077197F"/>
    <w:rsid w:val="007739AE"/>
    <w:rsid w:val="00773B8D"/>
    <w:rsid w:val="00773CCB"/>
    <w:rsid w:val="007741FC"/>
    <w:rsid w:val="00780090"/>
    <w:rsid w:val="00781514"/>
    <w:rsid w:val="00781C27"/>
    <w:rsid w:val="00782931"/>
    <w:rsid w:val="007829D5"/>
    <w:rsid w:val="0078511A"/>
    <w:rsid w:val="0078735F"/>
    <w:rsid w:val="00791175"/>
    <w:rsid w:val="00791841"/>
    <w:rsid w:val="007921FF"/>
    <w:rsid w:val="00793BCF"/>
    <w:rsid w:val="00794149"/>
    <w:rsid w:val="00794269"/>
    <w:rsid w:val="00795110"/>
    <w:rsid w:val="00795460"/>
    <w:rsid w:val="007954C6"/>
    <w:rsid w:val="00795BC0"/>
    <w:rsid w:val="007963BF"/>
    <w:rsid w:val="007A1AAA"/>
    <w:rsid w:val="007A1F78"/>
    <w:rsid w:val="007A39D6"/>
    <w:rsid w:val="007A432C"/>
    <w:rsid w:val="007A6DB5"/>
    <w:rsid w:val="007A79B0"/>
    <w:rsid w:val="007B1934"/>
    <w:rsid w:val="007B3135"/>
    <w:rsid w:val="007B3650"/>
    <w:rsid w:val="007B52D3"/>
    <w:rsid w:val="007C23B1"/>
    <w:rsid w:val="007C4346"/>
    <w:rsid w:val="007C62D2"/>
    <w:rsid w:val="007D3A8F"/>
    <w:rsid w:val="007D4D86"/>
    <w:rsid w:val="007D515D"/>
    <w:rsid w:val="007D5E28"/>
    <w:rsid w:val="007D67DE"/>
    <w:rsid w:val="007D77B6"/>
    <w:rsid w:val="007D7B4E"/>
    <w:rsid w:val="007D7C73"/>
    <w:rsid w:val="007E3EB3"/>
    <w:rsid w:val="007E536D"/>
    <w:rsid w:val="007E59F1"/>
    <w:rsid w:val="007E67EB"/>
    <w:rsid w:val="007E6ECB"/>
    <w:rsid w:val="007E7579"/>
    <w:rsid w:val="007F1DF5"/>
    <w:rsid w:val="007F306C"/>
    <w:rsid w:val="007F58BE"/>
    <w:rsid w:val="007F7244"/>
    <w:rsid w:val="007F7E9A"/>
    <w:rsid w:val="00800C92"/>
    <w:rsid w:val="00806203"/>
    <w:rsid w:val="00806793"/>
    <w:rsid w:val="00806A9F"/>
    <w:rsid w:val="008108E0"/>
    <w:rsid w:val="00811D6D"/>
    <w:rsid w:val="00811F4D"/>
    <w:rsid w:val="00813503"/>
    <w:rsid w:val="0082000E"/>
    <w:rsid w:val="008205FF"/>
    <w:rsid w:val="00820AC4"/>
    <w:rsid w:val="00820E8D"/>
    <w:rsid w:val="00822CB1"/>
    <w:rsid w:val="00824F35"/>
    <w:rsid w:val="00826591"/>
    <w:rsid w:val="008277D3"/>
    <w:rsid w:val="00830947"/>
    <w:rsid w:val="00830FE2"/>
    <w:rsid w:val="00831354"/>
    <w:rsid w:val="00831455"/>
    <w:rsid w:val="008330D3"/>
    <w:rsid w:val="0083324E"/>
    <w:rsid w:val="0083334A"/>
    <w:rsid w:val="008338AF"/>
    <w:rsid w:val="00835AB8"/>
    <w:rsid w:val="00835BF0"/>
    <w:rsid w:val="008400DD"/>
    <w:rsid w:val="008404EB"/>
    <w:rsid w:val="008407C9"/>
    <w:rsid w:val="00840D04"/>
    <w:rsid w:val="00840E74"/>
    <w:rsid w:val="00841E06"/>
    <w:rsid w:val="00841FFF"/>
    <w:rsid w:val="0084263B"/>
    <w:rsid w:val="00842729"/>
    <w:rsid w:val="008431D5"/>
    <w:rsid w:val="0084356D"/>
    <w:rsid w:val="00843886"/>
    <w:rsid w:val="00844325"/>
    <w:rsid w:val="00844A71"/>
    <w:rsid w:val="00844B0A"/>
    <w:rsid w:val="00844C19"/>
    <w:rsid w:val="00845E86"/>
    <w:rsid w:val="00846534"/>
    <w:rsid w:val="00846A6B"/>
    <w:rsid w:val="00850722"/>
    <w:rsid w:val="00851DC9"/>
    <w:rsid w:val="00852A12"/>
    <w:rsid w:val="0085357C"/>
    <w:rsid w:val="008544AF"/>
    <w:rsid w:val="00854EA9"/>
    <w:rsid w:val="00857573"/>
    <w:rsid w:val="008576E6"/>
    <w:rsid w:val="00857970"/>
    <w:rsid w:val="008639C6"/>
    <w:rsid w:val="00865054"/>
    <w:rsid w:val="008650BA"/>
    <w:rsid w:val="00866EE4"/>
    <w:rsid w:val="00867D84"/>
    <w:rsid w:val="00871A0D"/>
    <w:rsid w:val="00874598"/>
    <w:rsid w:val="00874B81"/>
    <w:rsid w:val="0087611D"/>
    <w:rsid w:val="00876A1D"/>
    <w:rsid w:val="0087738E"/>
    <w:rsid w:val="00880908"/>
    <w:rsid w:val="008833FB"/>
    <w:rsid w:val="008842E3"/>
    <w:rsid w:val="00885C29"/>
    <w:rsid w:val="0088705D"/>
    <w:rsid w:val="008876EE"/>
    <w:rsid w:val="00887BBB"/>
    <w:rsid w:val="008905C4"/>
    <w:rsid w:val="008934D1"/>
    <w:rsid w:val="008961EF"/>
    <w:rsid w:val="00896FA5"/>
    <w:rsid w:val="00897F3A"/>
    <w:rsid w:val="008A036F"/>
    <w:rsid w:val="008A1023"/>
    <w:rsid w:val="008A2C9E"/>
    <w:rsid w:val="008A3DE7"/>
    <w:rsid w:val="008A4E9A"/>
    <w:rsid w:val="008B0A8A"/>
    <w:rsid w:val="008B1034"/>
    <w:rsid w:val="008B3BAA"/>
    <w:rsid w:val="008B3E31"/>
    <w:rsid w:val="008B494B"/>
    <w:rsid w:val="008B518C"/>
    <w:rsid w:val="008B5C9C"/>
    <w:rsid w:val="008B7C18"/>
    <w:rsid w:val="008C0559"/>
    <w:rsid w:val="008C05F2"/>
    <w:rsid w:val="008C2ABC"/>
    <w:rsid w:val="008C5892"/>
    <w:rsid w:val="008C66AA"/>
    <w:rsid w:val="008D22CB"/>
    <w:rsid w:val="008D2D68"/>
    <w:rsid w:val="008D34DB"/>
    <w:rsid w:val="008D36C6"/>
    <w:rsid w:val="008D4B21"/>
    <w:rsid w:val="008D519F"/>
    <w:rsid w:val="008D53E5"/>
    <w:rsid w:val="008D5880"/>
    <w:rsid w:val="008D6346"/>
    <w:rsid w:val="008D7247"/>
    <w:rsid w:val="008D7C5E"/>
    <w:rsid w:val="008E19DD"/>
    <w:rsid w:val="008E2213"/>
    <w:rsid w:val="008E4DA6"/>
    <w:rsid w:val="008E5225"/>
    <w:rsid w:val="008E58BA"/>
    <w:rsid w:val="008E6732"/>
    <w:rsid w:val="008E6F7E"/>
    <w:rsid w:val="008E742E"/>
    <w:rsid w:val="008F0841"/>
    <w:rsid w:val="008F0C61"/>
    <w:rsid w:val="008F4609"/>
    <w:rsid w:val="008F697B"/>
    <w:rsid w:val="008F7059"/>
    <w:rsid w:val="008F75C5"/>
    <w:rsid w:val="008F79A8"/>
    <w:rsid w:val="009001CD"/>
    <w:rsid w:val="009002DB"/>
    <w:rsid w:val="00901969"/>
    <w:rsid w:val="009020D6"/>
    <w:rsid w:val="0090328B"/>
    <w:rsid w:val="009052F0"/>
    <w:rsid w:val="00906CC8"/>
    <w:rsid w:val="00907BEC"/>
    <w:rsid w:val="00913608"/>
    <w:rsid w:val="0091373A"/>
    <w:rsid w:val="0091544C"/>
    <w:rsid w:val="00915F1A"/>
    <w:rsid w:val="00915F72"/>
    <w:rsid w:val="00916A7E"/>
    <w:rsid w:val="009206C3"/>
    <w:rsid w:val="00921A12"/>
    <w:rsid w:val="00923476"/>
    <w:rsid w:val="00923E88"/>
    <w:rsid w:val="00924431"/>
    <w:rsid w:val="00925188"/>
    <w:rsid w:val="00930348"/>
    <w:rsid w:val="0093121E"/>
    <w:rsid w:val="009348B8"/>
    <w:rsid w:val="00940850"/>
    <w:rsid w:val="00940949"/>
    <w:rsid w:val="009426D9"/>
    <w:rsid w:val="00942856"/>
    <w:rsid w:val="009429E4"/>
    <w:rsid w:val="00943958"/>
    <w:rsid w:val="0094552F"/>
    <w:rsid w:val="00945675"/>
    <w:rsid w:val="00946E22"/>
    <w:rsid w:val="009519A9"/>
    <w:rsid w:val="009569E9"/>
    <w:rsid w:val="0095775A"/>
    <w:rsid w:val="0096021A"/>
    <w:rsid w:val="00960415"/>
    <w:rsid w:val="00962BBC"/>
    <w:rsid w:val="009631F6"/>
    <w:rsid w:val="0096771B"/>
    <w:rsid w:val="00971892"/>
    <w:rsid w:val="00971B4F"/>
    <w:rsid w:val="00971BC7"/>
    <w:rsid w:val="00973572"/>
    <w:rsid w:val="00975C27"/>
    <w:rsid w:val="009766F6"/>
    <w:rsid w:val="00977041"/>
    <w:rsid w:val="0097746F"/>
    <w:rsid w:val="0097778E"/>
    <w:rsid w:val="009778F3"/>
    <w:rsid w:val="009801D6"/>
    <w:rsid w:val="0098236F"/>
    <w:rsid w:val="00983DE8"/>
    <w:rsid w:val="00986FA0"/>
    <w:rsid w:val="00987408"/>
    <w:rsid w:val="00994B39"/>
    <w:rsid w:val="00996A68"/>
    <w:rsid w:val="00996A91"/>
    <w:rsid w:val="009A0A28"/>
    <w:rsid w:val="009A10F0"/>
    <w:rsid w:val="009A18CD"/>
    <w:rsid w:val="009A36E4"/>
    <w:rsid w:val="009A3A6F"/>
    <w:rsid w:val="009A4089"/>
    <w:rsid w:val="009A46C0"/>
    <w:rsid w:val="009A5506"/>
    <w:rsid w:val="009A5BCF"/>
    <w:rsid w:val="009A5D5C"/>
    <w:rsid w:val="009A7EA9"/>
    <w:rsid w:val="009B0C7A"/>
    <w:rsid w:val="009B244F"/>
    <w:rsid w:val="009B3271"/>
    <w:rsid w:val="009B34CE"/>
    <w:rsid w:val="009B3EE4"/>
    <w:rsid w:val="009B689A"/>
    <w:rsid w:val="009B6997"/>
    <w:rsid w:val="009B6F8D"/>
    <w:rsid w:val="009B7336"/>
    <w:rsid w:val="009C0B9F"/>
    <w:rsid w:val="009C2EE3"/>
    <w:rsid w:val="009C342B"/>
    <w:rsid w:val="009C34C6"/>
    <w:rsid w:val="009C3614"/>
    <w:rsid w:val="009C3630"/>
    <w:rsid w:val="009C4E92"/>
    <w:rsid w:val="009C638E"/>
    <w:rsid w:val="009C73F9"/>
    <w:rsid w:val="009D0828"/>
    <w:rsid w:val="009D48A8"/>
    <w:rsid w:val="009D55FA"/>
    <w:rsid w:val="009D7075"/>
    <w:rsid w:val="009D7F8A"/>
    <w:rsid w:val="009E037F"/>
    <w:rsid w:val="009E0958"/>
    <w:rsid w:val="009E3717"/>
    <w:rsid w:val="009E57D1"/>
    <w:rsid w:val="009E5A18"/>
    <w:rsid w:val="009E7371"/>
    <w:rsid w:val="009E7DC4"/>
    <w:rsid w:val="009F2A1F"/>
    <w:rsid w:val="009F5348"/>
    <w:rsid w:val="009F7ABE"/>
    <w:rsid w:val="00A02CE2"/>
    <w:rsid w:val="00A031B2"/>
    <w:rsid w:val="00A03EC6"/>
    <w:rsid w:val="00A041D3"/>
    <w:rsid w:val="00A05F02"/>
    <w:rsid w:val="00A06C37"/>
    <w:rsid w:val="00A06DE0"/>
    <w:rsid w:val="00A077E2"/>
    <w:rsid w:val="00A10F54"/>
    <w:rsid w:val="00A15318"/>
    <w:rsid w:val="00A15C27"/>
    <w:rsid w:val="00A16B83"/>
    <w:rsid w:val="00A1717C"/>
    <w:rsid w:val="00A17757"/>
    <w:rsid w:val="00A178BF"/>
    <w:rsid w:val="00A17C39"/>
    <w:rsid w:val="00A22BBD"/>
    <w:rsid w:val="00A2469A"/>
    <w:rsid w:val="00A24714"/>
    <w:rsid w:val="00A2636B"/>
    <w:rsid w:val="00A26593"/>
    <w:rsid w:val="00A3220C"/>
    <w:rsid w:val="00A3257E"/>
    <w:rsid w:val="00A3281F"/>
    <w:rsid w:val="00A34313"/>
    <w:rsid w:val="00A34CE0"/>
    <w:rsid w:val="00A34DC3"/>
    <w:rsid w:val="00A379F0"/>
    <w:rsid w:val="00A37AC9"/>
    <w:rsid w:val="00A45DFF"/>
    <w:rsid w:val="00A4728D"/>
    <w:rsid w:val="00A47747"/>
    <w:rsid w:val="00A478AB"/>
    <w:rsid w:val="00A50C8E"/>
    <w:rsid w:val="00A50C9A"/>
    <w:rsid w:val="00A55BCA"/>
    <w:rsid w:val="00A5690E"/>
    <w:rsid w:val="00A56C27"/>
    <w:rsid w:val="00A56FD5"/>
    <w:rsid w:val="00A57D7C"/>
    <w:rsid w:val="00A57F94"/>
    <w:rsid w:val="00A6058F"/>
    <w:rsid w:val="00A60DA0"/>
    <w:rsid w:val="00A61203"/>
    <w:rsid w:val="00A617C4"/>
    <w:rsid w:val="00A62641"/>
    <w:rsid w:val="00A6264E"/>
    <w:rsid w:val="00A63652"/>
    <w:rsid w:val="00A6565E"/>
    <w:rsid w:val="00A659B8"/>
    <w:rsid w:val="00A662F8"/>
    <w:rsid w:val="00A67960"/>
    <w:rsid w:val="00A70774"/>
    <w:rsid w:val="00A70C51"/>
    <w:rsid w:val="00A70EA5"/>
    <w:rsid w:val="00A71A93"/>
    <w:rsid w:val="00A72378"/>
    <w:rsid w:val="00A74934"/>
    <w:rsid w:val="00A74BF4"/>
    <w:rsid w:val="00A75DA1"/>
    <w:rsid w:val="00A76320"/>
    <w:rsid w:val="00A76633"/>
    <w:rsid w:val="00A7705B"/>
    <w:rsid w:val="00A7718B"/>
    <w:rsid w:val="00A81F94"/>
    <w:rsid w:val="00A8297E"/>
    <w:rsid w:val="00A84149"/>
    <w:rsid w:val="00A84B90"/>
    <w:rsid w:val="00A85C59"/>
    <w:rsid w:val="00A85C5D"/>
    <w:rsid w:val="00A86515"/>
    <w:rsid w:val="00A910D2"/>
    <w:rsid w:val="00A920B4"/>
    <w:rsid w:val="00A921F2"/>
    <w:rsid w:val="00A9235F"/>
    <w:rsid w:val="00A92EC6"/>
    <w:rsid w:val="00A93C06"/>
    <w:rsid w:val="00A9563F"/>
    <w:rsid w:val="00A95749"/>
    <w:rsid w:val="00A95E7A"/>
    <w:rsid w:val="00A96595"/>
    <w:rsid w:val="00A969AA"/>
    <w:rsid w:val="00A97AC4"/>
    <w:rsid w:val="00A97AF7"/>
    <w:rsid w:val="00AA05B0"/>
    <w:rsid w:val="00AA19EA"/>
    <w:rsid w:val="00AA213B"/>
    <w:rsid w:val="00AA2404"/>
    <w:rsid w:val="00AA5E69"/>
    <w:rsid w:val="00AA74E9"/>
    <w:rsid w:val="00AB540B"/>
    <w:rsid w:val="00AB6445"/>
    <w:rsid w:val="00AB687F"/>
    <w:rsid w:val="00AB72A1"/>
    <w:rsid w:val="00AB79A3"/>
    <w:rsid w:val="00AC205B"/>
    <w:rsid w:val="00AC2178"/>
    <w:rsid w:val="00AC4DD8"/>
    <w:rsid w:val="00AC4E22"/>
    <w:rsid w:val="00AC5460"/>
    <w:rsid w:val="00AC5B4B"/>
    <w:rsid w:val="00AC6972"/>
    <w:rsid w:val="00AC6E29"/>
    <w:rsid w:val="00AC77DC"/>
    <w:rsid w:val="00AD0B4D"/>
    <w:rsid w:val="00AD2195"/>
    <w:rsid w:val="00AD270D"/>
    <w:rsid w:val="00AD333C"/>
    <w:rsid w:val="00AD4710"/>
    <w:rsid w:val="00AD6074"/>
    <w:rsid w:val="00AE0454"/>
    <w:rsid w:val="00AE1A70"/>
    <w:rsid w:val="00AE2F85"/>
    <w:rsid w:val="00AE3D94"/>
    <w:rsid w:val="00AE5AD8"/>
    <w:rsid w:val="00AE5B1B"/>
    <w:rsid w:val="00AE6CD0"/>
    <w:rsid w:val="00AE736A"/>
    <w:rsid w:val="00AF0C1B"/>
    <w:rsid w:val="00AF26B7"/>
    <w:rsid w:val="00AF2DF3"/>
    <w:rsid w:val="00AF4909"/>
    <w:rsid w:val="00B0042D"/>
    <w:rsid w:val="00B00ABA"/>
    <w:rsid w:val="00B02D4C"/>
    <w:rsid w:val="00B03264"/>
    <w:rsid w:val="00B03A0B"/>
    <w:rsid w:val="00B0416A"/>
    <w:rsid w:val="00B059A3"/>
    <w:rsid w:val="00B05C18"/>
    <w:rsid w:val="00B1327A"/>
    <w:rsid w:val="00B17C14"/>
    <w:rsid w:val="00B17EA7"/>
    <w:rsid w:val="00B17FA6"/>
    <w:rsid w:val="00B2034F"/>
    <w:rsid w:val="00B20BCA"/>
    <w:rsid w:val="00B26DB5"/>
    <w:rsid w:val="00B30284"/>
    <w:rsid w:val="00B33E43"/>
    <w:rsid w:val="00B34D89"/>
    <w:rsid w:val="00B3634B"/>
    <w:rsid w:val="00B36569"/>
    <w:rsid w:val="00B37B6B"/>
    <w:rsid w:val="00B423E0"/>
    <w:rsid w:val="00B43510"/>
    <w:rsid w:val="00B43DED"/>
    <w:rsid w:val="00B43F47"/>
    <w:rsid w:val="00B4441F"/>
    <w:rsid w:val="00B45FE2"/>
    <w:rsid w:val="00B466A0"/>
    <w:rsid w:val="00B46A96"/>
    <w:rsid w:val="00B4718D"/>
    <w:rsid w:val="00B5134B"/>
    <w:rsid w:val="00B5136D"/>
    <w:rsid w:val="00B51888"/>
    <w:rsid w:val="00B527AA"/>
    <w:rsid w:val="00B52F6D"/>
    <w:rsid w:val="00B53487"/>
    <w:rsid w:val="00B56CEB"/>
    <w:rsid w:val="00B5782B"/>
    <w:rsid w:val="00B62886"/>
    <w:rsid w:val="00B628AC"/>
    <w:rsid w:val="00B62C1D"/>
    <w:rsid w:val="00B64CE3"/>
    <w:rsid w:val="00B64E48"/>
    <w:rsid w:val="00B6543D"/>
    <w:rsid w:val="00B65542"/>
    <w:rsid w:val="00B65984"/>
    <w:rsid w:val="00B6734B"/>
    <w:rsid w:val="00B6789D"/>
    <w:rsid w:val="00B71FE2"/>
    <w:rsid w:val="00B721C3"/>
    <w:rsid w:val="00B72C7B"/>
    <w:rsid w:val="00B73699"/>
    <w:rsid w:val="00B77469"/>
    <w:rsid w:val="00B80C3F"/>
    <w:rsid w:val="00B81595"/>
    <w:rsid w:val="00B81ADA"/>
    <w:rsid w:val="00B83614"/>
    <w:rsid w:val="00B8568E"/>
    <w:rsid w:val="00B85CF9"/>
    <w:rsid w:val="00B86230"/>
    <w:rsid w:val="00B872B8"/>
    <w:rsid w:val="00B87776"/>
    <w:rsid w:val="00B937C2"/>
    <w:rsid w:val="00B940AB"/>
    <w:rsid w:val="00B94899"/>
    <w:rsid w:val="00B9683E"/>
    <w:rsid w:val="00BA1300"/>
    <w:rsid w:val="00BA161F"/>
    <w:rsid w:val="00BA3102"/>
    <w:rsid w:val="00BA3B8A"/>
    <w:rsid w:val="00BA464C"/>
    <w:rsid w:val="00BB0C62"/>
    <w:rsid w:val="00BB102F"/>
    <w:rsid w:val="00BB17A3"/>
    <w:rsid w:val="00BB22F2"/>
    <w:rsid w:val="00BB36CB"/>
    <w:rsid w:val="00BB43D6"/>
    <w:rsid w:val="00BB6545"/>
    <w:rsid w:val="00BB70DF"/>
    <w:rsid w:val="00BC0351"/>
    <w:rsid w:val="00BC13D0"/>
    <w:rsid w:val="00BC44A6"/>
    <w:rsid w:val="00BC5767"/>
    <w:rsid w:val="00BC657F"/>
    <w:rsid w:val="00BC6D67"/>
    <w:rsid w:val="00BD2DFB"/>
    <w:rsid w:val="00BD5A16"/>
    <w:rsid w:val="00BD5A25"/>
    <w:rsid w:val="00BD619E"/>
    <w:rsid w:val="00BE0167"/>
    <w:rsid w:val="00BE0D74"/>
    <w:rsid w:val="00BE14CC"/>
    <w:rsid w:val="00BF117B"/>
    <w:rsid w:val="00BF1C55"/>
    <w:rsid w:val="00BF281B"/>
    <w:rsid w:val="00BF2E64"/>
    <w:rsid w:val="00BF3610"/>
    <w:rsid w:val="00BF5AA9"/>
    <w:rsid w:val="00C00599"/>
    <w:rsid w:val="00C01326"/>
    <w:rsid w:val="00C01E2D"/>
    <w:rsid w:val="00C02B74"/>
    <w:rsid w:val="00C03815"/>
    <w:rsid w:val="00C046EB"/>
    <w:rsid w:val="00C04CC8"/>
    <w:rsid w:val="00C07852"/>
    <w:rsid w:val="00C10FA2"/>
    <w:rsid w:val="00C1360B"/>
    <w:rsid w:val="00C13A30"/>
    <w:rsid w:val="00C13D7E"/>
    <w:rsid w:val="00C13D9B"/>
    <w:rsid w:val="00C146A7"/>
    <w:rsid w:val="00C14920"/>
    <w:rsid w:val="00C21CF0"/>
    <w:rsid w:val="00C23B0F"/>
    <w:rsid w:val="00C243D4"/>
    <w:rsid w:val="00C24FB8"/>
    <w:rsid w:val="00C25DE8"/>
    <w:rsid w:val="00C3117E"/>
    <w:rsid w:val="00C31A63"/>
    <w:rsid w:val="00C31BC3"/>
    <w:rsid w:val="00C31FB7"/>
    <w:rsid w:val="00C341B8"/>
    <w:rsid w:val="00C36E6E"/>
    <w:rsid w:val="00C372EF"/>
    <w:rsid w:val="00C41035"/>
    <w:rsid w:val="00C42323"/>
    <w:rsid w:val="00C431C6"/>
    <w:rsid w:val="00C44033"/>
    <w:rsid w:val="00C440B6"/>
    <w:rsid w:val="00C44FAC"/>
    <w:rsid w:val="00C45C1B"/>
    <w:rsid w:val="00C47B73"/>
    <w:rsid w:val="00C503BC"/>
    <w:rsid w:val="00C50724"/>
    <w:rsid w:val="00C5132C"/>
    <w:rsid w:val="00C52E4E"/>
    <w:rsid w:val="00C54AF2"/>
    <w:rsid w:val="00C54FDE"/>
    <w:rsid w:val="00C56539"/>
    <w:rsid w:val="00C57E7A"/>
    <w:rsid w:val="00C62A10"/>
    <w:rsid w:val="00C63157"/>
    <w:rsid w:val="00C6320D"/>
    <w:rsid w:val="00C64722"/>
    <w:rsid w:val="00C65CBF"/>
    <w:rsid w:val="00C67031"/>
    <w:rsid w:val="00C670E6"/>
    <w:rsid w:val="00C7119B"/>
    <w:rsid w:val="00C71B51"/>
    <w:rsid w:val="00C73430"/>
    <w:rsid w:val="00C74838"/>
    <w:rsid w:val="00C800EB"/>
    <w:rsid w:val="00C83F4E"/>
    <w:rsid w:val="00C8425B"/>
    <w:rsid w:val="00C90521"/>
    <w:rsid w:val="00C90C98"/>
    <w:rsid w:val="00C91884"/>
    <w:rsid w:val="00C91CA3"/>
    <w:rsid w:val="00C92377"/>
    <w:rsid w:val="00C92458"/>
    <w:rsid w:val="00C92CD5"/>
    <w:rsid w:val="00C94849"/>
    <w:rsid w:val="00C9506C"/>
    <w:rsid w:val="00C96B46"/>
    <w:rsid w:val="00CA22E2"/>
    <w:rsid w:val="00CA6D9B"/>
    <w:rsid w:val="00CB0A41"/>
    <w:rsid w:val="00CB1646"/>
    <w:rsid w:val="00CB300F"/>
    <w:rsid w:val="00CB3235"/>
    <w:rsid w:val="00CB5999"/>
    <w:rsid w:val="00CC1170"/>
    <w:rsid w:val="00CC194C"/>
    <w:rsid w:val="00CC1FA4"/>
    <w:rsid w:val="00CC32B3"/>
    <w:rsid w:val="00CC37F6"/>
    <w:rsid w:val="00CC4972"/>
    <w:rsid w:val="00CC49C3"/>
    <w:rsid w:val="00CC5146"/>
    <w:rsid w:val="00CC7E5B"/>
    <w:rsid w:val="00CD000F"/>
    <w:rsid w:val="00CD33ED"/>
    <w:rsid w:val="00CD4CEF"/>
    <w:rsid w:val="00CD5143"/>
    <w:rsid w:val="00CD550B"/>
    <w:rsid w:val="00CD593E"/>
    <w:rsid w:val="00CD5A97"/>
    <w:rsid w:val="00CD7525"/>
    <w:rsid w:val="00CE0002"/>
    <w:rsid w:val="00CE2A62"/>
    <w:rsid w:val="00CE2DB9"/>
    <w:rsid w:val="00CE3A35"/>
    <w:rsid w:val="00CE7E98"/>
    <w:rsid w:val="00CF0C35"/>
    <w:rsid w:val="00CF1441"/>
    <w:rsid w:val="00CF25BD"/>
    <w:rsid w:val="00CF2E40"/>
    <w:rsid w:val="00CF3CF8"/>
    <w:rsid w:val="00CF443A"/>
    <w:rsid w:val="00CF4DBF"/>
    <w:rsid w:val="00CF5F15"/>
    <w:rsid w:val="00CF6029"/>
    <w:rsid w:val="00CF6E13"/>
    <w:rsid w:val="00D00896"/>
    <w:rsid w:val="00D017C6"/>
    <w:rsid w:val="00D020EE"/>
    <w:rsid w:val="00D051C6"/>
    <w:rsid w:val="00D05A4B"/>
    <w:rsid w:val="00D06E3C"/>
    <w:rsid w:val="00D07D45"/>
    <w:rsid w:val="00D111FD"/>
    <w:rsid w:val="00D11361"/>
    <w:rsid w:val="00D1182B"/>
    <w:rsid w:val="00D12808"/>
    <w:rsid w:val="00D154DF"/>
    <w:rsid w:val="00D16AFD"/>
    <w:rsid w:val="00D17DB4"/>
    <w:rsid w:val="00D20191"/>
    <w:rsid w:val="00D2079D"/>
    <w:rsid w:val="00D21305"/>
    <w:rsid w:val="00D22B06"/>
    <w:rsid w:val="00D23160"/>
    <w:rsid w:val="00D238E0"/>
    <w:rsid w:val="00D23D72"/>
    <w:rsid w:val="00D300F8"/>
    <w:rsid w:val="00D3102E"/>
    <w:rsid w:val="00D319A6"/>
    <w:rsid w:val="00D31BEB"/>
    <w:rsid w:val="00D320C1"/>
    <w:rsid w:val="00D326FB"/>
    <w:rsid w:val="00D330CC"/>
    <w:rsid w:val="00D34CF3"/>
    <w:rsid w:val="00D34D3C"/>
    <w:rsid w:val="00D377A0"/>
    <w:rsid w:val="00D4132C"/>
    <w:rsid w:val="00D4319A"/>
    <w:rsid w:val="00D45BB3"/>
    <w:rsid w:val="00D474C7"/>
    <w:rsid w:val="00D47983"/>
    <w:rsid w:val="00D50533"/>
    <w:rsid w:val="00D51DD1"/>
    <w:rsid w:val="00D52950"/>
    <w:rsid w:val="00D52E54"/>
    <w:rsid w:val="00D53D18"/>
    <w:rsid w:val="00D550E6"/>
    <w:rsid w:val="00D55853"/>
    <w:rsid w:val="00D623F9"/>
    <w:rsid w:val="00D62482"/>
    <w:rsid w:val="00D63EB7"/>
    <w:rsid w:val="00D650F0"/>
    <w:rsid w:val="00D66F75"/>
    <w:rsid w:val="00D6739F"/>
    <w:rsid w:val="00D7002B"/>
    <w:rsid w:val="00D70548"/>
    <w:rsid w:val="00D71ECC"/>
    <w:rsid w:val="00D74457"/>
    <w:rsid w:val="00D76C07"/>
    <w:rsid w:val="00D81DCD"/>
    <w:rsid w:val="00D826BC"/>
    <w:rsid w:val="00D83A49"/>
    <w:rsid w:val="00D860F9"/>
    <w:rsid w:val="00D87798"/>
    <w:rsid w:val="00D87A38"/>
    <w:rsid w:val="00D9072A"/>
    <w:rsid w:val="00D909C9"/>
    <w:rsid w:val="00D91258"/>
    <w:rsid w:val="00D918DB"/>
    <w:rsid w:val="00D91D2C"/>
    <w:rsid w:val="00D923C9"/>
    <w:rsid w:val="00D926AE"/>
    <w:rsid w:val="00D94FC4"/>
    <w:rsid w:val="00D95882"/>
    <w:rsid w:val="00D9634A"/>
    <w:rsid w:val="00DA020A"/>
    <w:rsid w:val="00DA08BC"/>
    <w:rsid w:val="00DA1815"/>
    <w:rsid w:val="00DA1E23"/>
    <w:rsid w:val="00DA4E1E"/>
    <w:rsid w:val="00DA5081"/>
    <w:rsid w:val="00DA50AF"/>
    <w:rsid w:val="00DA725D"/>
    <w:rsid w:val="00DB0C7D"/>
    <w:rsid w:val="00DB17D8"/>
    <w:rsid w:val="00DB3DFE"/>
    <w:rsid w:val="00DB4CC6"/>
    <w:rsid w:val="00DB4CF4"/>
    <w:rsid w:val="00DB60DB"/>
    <w:rsid w:val="00DB7675"/>
    <w:rsid w:val="00DC2460"/>
    <w:rsid w:val="00DC25E3"/>
    <w:rsid w:val="00DC61B1"/>
    <w:rsid w:val="00DC673E"/>
    <w:rsid w:val="00DC6DEE"/>
    <w:rsid w:val="00DD2237"/>
    <w:rsid w:val="00DD3BAE"/>
    <w:rsid w:val="00DD3E9F"/>
    <w:rsid w:val="00DD430A"/>
    <w:rsid w:val="00DD499B"/>
    <w:rsid w:val="00DD592D"/>
    <w:rsid w:val="00DD6F0C"/>
    <w:rsid w:val="00DE25FE"/>
    <w:rsid w:val="00DE2F54"/>
    <w:rsid w:val="00DE3199"/>
    <w:rsid w:val="00DE4DCB"/>
    <w:rsid w:val="00DE5606"/>
    <w:rsid w:val="00DE5E2F"/>
    <w:rsid w:val="00DE6059"/>
    <w:rsid w:val="00DE62A2"/>
    <w:rsid w:val="00DE714B"/>
    <w:rsid w:val="00DE7E32"/>
    <w:rsid w:val="00DF0A7F"/>
    <w:rsid w:val="00DF21A3"/>
    <w:rsid w:val="00DF2D3A"/>
    <w:rsid w:val="00DF3291"/>
    <w:rsid w:val="00DF3F34"/>
    <w:rsid w:val="00DF41ED"/>
    <w:rsid w:val="00DF6AC6"/>
    <w:rsid w:val="00E00184"/>
    <w:rsid w:val="00E00380"/>
    <w:rsid w:val="00E008ED"/>
    <w:rsid w:val="00E01D5D"/>
    <w:rsid w:val="00E035E4"/>
    <w:rsid w:val="00E03F91"/>
    <w:rsid w:val="00E041A9"/>
    <w:rsid w:val="00E05306"/>
    <w:rsid w:val="00E0763D"/>
    <w:rsid w:val="00E07F76"/>
    <w:rsid w:val="00E10628"/>
    <w:rsid w:val="00E123F6"/>
    <w:rsid w:val="00E123F9"/>
    <w:rsid w:val="00E126DD"/>
    <w:rsid w:val="00E12B6B"/>
    <w:rsid w:val="00E12D97"/>
    <w:rsid w:val="00E1339E"/>
    <w:rsid w:val="00E13A40"/>
    <w:rsid w:val="00E140F1"/>
    <w:rsid w:val="00E1639F"/>
    <w:rsid w:val="00E16D20"/>
    <w:rsid w:val="00E17801"/>
    <w:rsid w:val="00E20B2B"/>
    <w:rsid w:val="00E21521"/>
    <w:rsid w:val="00E22463"/>
    <w:rsid w:val="00E2292F"/>
    <w:rsid w:val="00E24323"/>
    <w:rsid w:val="00E27957"/>
    <w:rsid w:val="00E27BAB"/>
    <w:rsid w:val="00E31713"/>
    <w:rsid w:val="00E31B3C"/>
    <w:rsid w:val="00E330C0"/>
    <w:rsid w:val="00E331A0"/>
    <w:rsid w:val="00E337C6"/>
    <w:rsid w:val="00E3412F"/>
    <w:rsid w:val="00E35BDD"/>
    <w:rsid w:val="00E373FB"/>
    <w:rsid w:val="00E40C50"/>
    <w:rsid w:val="00E4470B"/>
    <w:rsid w:val="00E449C7"/>
    <w:rsid w:val="00E4503A"/>
    <w:rsid w:val="00E4744E"/>
    <w:rsid w:val="00E47BE0"/>
    <w:rsid w:val="00E506FA"/>
    <w:rsid w:val="00E50AC5"/>
    <w:rsid w:val="00E5234A"/>
    <w:rsid w:val="00E57097"/>
    <w:rsid w:val="00E57A3D"/>
    <w:rsid w:val="00E603EC"/>
    <w:rsid w:val="00E60880"/>
    <w:rsid w:val="00E642BC"/>
    <w:rsid w:val="00E654E0"/>
    <w:rsid w:val="00E666C9"/>
    <w:rsid w:val="00E72A1F"/>
    <w:rsid w:val="00E73D83"/>
    <w:rsid w:val="00E760EC"/>
    <w:rsid w:val="00E77120"/>
    <w:rsid w:val="00E802CA"/>
    <w:rsid w:val="00E81D9D"/>
    <w:rsid w:val="00E82004"/>
    <w:rsid w:val="00E82DDE"/>
    <w:rsid w:val="00E83F65"/>
    <w:rsid w:val="00E85262"/>
    <w:rsid w:val="00E853A3"/>
    <w:rsid w:val="00E8670F"/>
    <w:rsid w:val="00E9047F"/>
    <w:rsid w:val="00E9064D"/>
    <w:rsid w:val="00E909E9"/>
    <w:rsid w:val="00E92059"/>
    <w:rsid w:val="00E93AB9"/>
    <w:rsid w:val="00E93B48"/>
    <w:rsid w:val="00E93FE2"/>
    <w:rsid w:val="00E94392"/>
    <w:rsid w:val="00EA01A5"/>
    <w:rsid w:val="00EA2B92"/>
    <w:rsid w:val="00EA32F5"/>
    <w:rsid w:val="00EA35B8"/>
    <w:rsid w:val="00EA3A9C"/>
    <w:rsid w:val="00EA47E7"/>
    <w:rsid w:val="00EA5882"/>
    <w:rsid w:val="00EA696F"/>
    <w:rsid w:val="00EA6BEF"/>
    <w:rsid w:val="00EB0C0E"/>
    <w:rsid w:val="00EB1922"/>
    <w:rsid w:val="00EB3139"/>
    <w:rsid w:val="00EB3F34"/>
    <w:rsid w:val="00EC1C4D"/>
    <w:rsid w:val="00EC4182"/>
    <w:rsid w:val="00EC42C4"/>
    <w:rsid w:val="00EC4CB6"/>
    <w:rsid w:val="00EC4ECB"/>
    <w:rsid w:val="00EC5D36"/>
    <w:rsid w:val="00EC65AF"/>
    <w:rsid w:val="00EC716A"/>
    <w:rsid w:val="00ED0124"/>
    <w:rsid w:val="00ED096F"/>
    <w:rsid w:val="00ED16DF"/>
    <w:rsid w:val="00ED1CEB"/>
    <w:rsid w:val="00ED25C3"/>
    <w:rsid w:val="00ED3052"/>
    <w:rsid w:val="00ED3D4E"/>
    <w:rsid w:val="00ED41AA"/>
    <w:rsid w:val="00ED4209"/>
    <w:rsid w:val="00ED4A70"/>
    <w:rsid w:val="00ED63BF"/>
    <w:rsid w:val="00ED6D4C"/>
    <w:rsid w:val="00ED6D7F"/>
    <w:rsid w:val="00EE0238"/>
    <w:rsid w:val="00EE1842"/>
    <w:rsid w:val="00EE26AA"/>
    <w:rsid w:val="00EE3275"/>
    <w:rsid w:val="00EE4708"/>
    <w:rsid w:val="00EE5C1E"/>
    <w:rsid w:val="00EE7276"/>
    <w:rsid w:val="00EE72A3"/>
    <w:rsid w:val="00EF0FEF"/>
    <w:rsid w:val="00EF1617"/>
    <w:rsid w:val="00EF28C3"/>
    <w:rsid w:val="00EF3D73"/>
    <w:rsid w:val="00EF47B3"/>
    <w:rsid w:val="00EF7A28"/>
    <w:rsid w:val="00F00531"/>
    <w:rsid w:val="00F01C3E"/>
    <w:rsid w:val="00F02F89"/>
    <w:rsid w:val="00F055CA"/>
    <w:rsid w:val="00F06735"/>
    <w:rsid w:val="00F06BC5"/>
    <w:rsid w:val="00F109A5"/>
    <w:rsid w:val="00F114B1"/>
    <w:rsid w:val="00F1160A"/>
    <w:rsid w:val="00F11610"/>
    <w:rsid w:val="00F1239C"/>
    <w:rsid w:val="00F14E90"/>
    <w:rsid w:val="00F16CD9"/>
    <w:rsid w:val="00F16EED"/>
    <w:rsid w:val="00F17295"/>
    <w:rsid w:val="00F17DA1"/>
    <w:rsid w:val="00F20ED6"/>
    <w:rsid w:val="00F22C4C"/>
    <w:rsid w:val="00F2549E"/>
    <w:rsid w:val="00F25696"/>
    <w:rsid w:val="00F31398"/>
    <w:rsid w:val="00F33619"/>
    <w:rsid w:val="00F34A23"/>
    <w:rsid w:val="00F34E34"/>
    <w:rsid w:val="00F35D46"/>
    <w:rsid w:val="00F35E8F"/>
    <w:rsid w:val="00F365AE"/>
    <w:rsid w:val="00F40217"/>
    <w:rsid w:val="00F402A0"/>
    <w:rsid w:val="00F40A13"/>
    <w:rsid w:val="00F42FCE"/>
    <w:rsid w:val="00F43BF2"/>
    <w:rsid w:val="00F442C5"/>
    <w:rsid w:val="00F443DE"/>
    <w:rsid w:val="00F451FF"/>
    <w:rsid w:val="00F46D42"/>
    <w:rsid w:val="00F478FF"/>
    <w:rsid w:val="00F51CF8"/>
    <w:rsid w:val="00F534DB"/>
    <w:rsid w:val="00F53AA3"/>
    <w:rsid w:val="00F5413C"/>
    <w:rsid w:val="00F54837"/>
    <w:rsid w:val="00F5514F"/>
    <w:rsid w:val="00F55AF4"/>
    <w:rsid w:val="00F561E5"/>
    <w:rsid w:val="00F564DB"/>
    <w:rsid w:val="00F61091"/>
    <w:rsid w:val="00F6161E"/>
    <w:rsid w:val="00F617B7"/>
    <w:rsid w:val="00F61E6F"/>
    <w:rsid w:val="00F623AC"/>
    <w:rsid w:val="00F62EB0"/>
    <w:rsid w:val="00F6476A"/>
    <w:rsid w:val="00F6500E"/>
    <w:rsid w:val="00F666DD"/>
    <w:rsid w:val="00F72A3D"/>
    <w:rsid w:val="00F74409"/>
    <w:rsid w:val="00F74FAD"/>
    <w:rsid w:val="00F763E3"/>
    <w:rsid w:val="00F769C8"/>
    <w:rsid w:val="00F77C7C"/>
    <w:rsid w:val="00F807D5"/>
    <w:rsid w:val="00F80857"/>
    <w:rsid w:val="00F80DAD"/>
    <w:rsid w:val="00F80DD9"/>
    <w:rsid w:val="00F82518"/>
    <w:rsid w:val="00F82D65"/>
    <w:rsid w:val="00F835F8"/>
    <w:rsid w:val="00F84128"/>
    <w:rsid w:val="00F8434F"/>
    <w:rsid w:val="00F85772"/>
    <w:rsid w:val="00F85DE8"/>
    <w:rsid w:val="00F867E1"/>
    <w:rsid w:val="00F872DF"/>
    <w:rsid w:val="00F87EB9"/>
    <w:rsid w:val="00F90FAC"/>
    <w:rsid w:val="00F90FC1"/>
    <w:rsid w:val="00F91322"/>
    <w:rsid w:val="00F95192"/>
    <w:rsid w:val="00F95A18"/>
    <w:rsid w:val="00F97CF3"/>
    <w:rsid w:val="00FA05A5"/>
    <w:rsid w:val="00FA294F"/>
    <w:rsid w:val="00FA2981"/>
    <w:rsid w:val="00FA31C8"/>
    <w:rsid w:val="00FA503F"/>
    <w:rsid w:val="00FA6D8D"/>
    <w:rsid w:val="00FA77BC"/>
    <w:rsid w:val="00FB05CD"/>
    <w:rsid w:val="00FB08F1"/>
    <w:rsid w:val="00FB1375"/>
    <w:rsid w:val="00FB1F3B"/>
    <w:rsid w:val="00FB3006"/>
    <w:rsid w:val="00FB47C2"/>
    <w:rsid w:val="00FB5328"/>
    <w:rsid w:val="00FB54F3"/>
    <w:rsid w:val="00FB6D72"/>
    <w:rsid w:val="00FB7B4B"/>
    <w:rsid w:val="00FC1AEE"/>
    <w:rsid w:val="00FC2454"/>
    <w:rsid w:val="00FC2B10"/>
    <w:rsid w:val="00FC365B"/>
    <w:rsid w:val="00FC7464"/>
    <w:rsid w:val="00FD168A"/>
    <w:rsid w:val="00FD25A3"/>
    <w:rsid w:val="00FD2F7C"/>
    <w:rsid w:val="00FD4AA5"/>
    <w:rsid w:val="00FD4B51"/>
    <w:rsid w:val="00FD4F01"/>
    <w:rsid w:val="00FD6049"/>
    <w:rsid w:val="00FD79BA"/>
    <w:rsid w:val="00FE014C"/>
    <w:rsid w:val="00FE3530"/>
    <w:rsid w:val="00FE6270"/>
    <w:rsid w:val="00FE6539"/>
    <w:rsid w:val="00FF01AF"/>
    <w:rsid w:val="00FF2688"/>
    <w:rsid w:val="00FF2D53"/>
    <w:rsid w:val="00FF39F1"/>
    <w:rsid w:val="00FF3A78"/>
    <w:rsid w:val="00FF527F"/>
    <w:rsid w:val="00FF65C5"/>
    <w:rsid w:val="00FF7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BA0F024"/>
  <w15:chartTrackingRefBased/>
  <w15:docId w15:val="{96FFB549-FC96-4909-9F65-4125A4DB8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7573"/>
    <w:rPr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857573"/>
    <w:pPr>
      <w:keepNext/>
      <w:keepLines/>
      <w:shd w:val="clear" w:color="auto" w:fill="1F4E79"/>
      <w:spacing w:before="480" w:after="240" w:line="240" w:lineRule="auto"/>
      <w:outlineLvl w:val="0"/>
    </w:pPr>
    <w:rPr>
      <w:rFonts w:asciiTheme="majorHAnsi" w:eastAsiaTheme="majorEastAsia" w:hAnsiTheme="majorHAnsi" w:cstheme="majorBidi"/>
      <w:b/>
      <w:smallCaps/>
      <w:color w:val="FFFFFF" w:themeColor="background1"/>
      <w:sz w:val="28"/>
      <w:szCs w:val="32"/>
      <w14:textOutline w14:w="9525" w14:cap="rnd" w14:cmpd="sng" w14:algn="ctr">
        <w14:noFill/>
        <w14:prstDash w14:val="solid"/>
        <w14:bevel/>
      </w14:textOutline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57573"/>
    <w:pPr>
      <w:keepNext/>
      <w:keepLines/>
      <w:spacing w:before="300" w:after="60" w:line="240" w:lineRule="auto"/>
      <w:outlineLvl w:val="1"/>
    </w:pPr>
    <w:rPr>
      <w:rFonts w:asciiTheme="majorHAnsi" w:eastAsiaTheme="majorEastAsia" w:hAnsiTheme="majorHAnsi" w:cstheme="majorBidi"/>
      <w:color w:val="0061A8"/>
      <w:sz w:val="26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F21A3"/>
    <w:pPr>
      <w:keepNext/>
      <w:keepLines/>
      <w:spacing w:before="120" w:after="0" w:line="240" w:lineRule="auto"/>
      <w:outlineLvl w:val="2"/>
    </w:pPr>
    <w:rPr>
      <w:rFonts w:asciiTheme="majorHAnsi" w:eastAsiaTheme="majorEastAsia" w:hAnsiTheme="majorHAnsi" w:cstheme="majorBidi"/>
      <w:b/>
      <w:color w:val="5B9BD5" w:themeColor="accent1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5757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85757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5757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5757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5757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546A" w:themeColor="text2"/>
      <w:sz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57573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546A" w:themeColor="text2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autoRedefine/>
    <w:uiPriority w:val="1"/>
    <w:qFormat/>
    <w:rsid w:val="00CC1170"/>
    <w:pPr>
      <w:spacing w:after="0" w:line="240" w:lineRule="auto"/>
      <w:jc w:val="both"/>
    </w:pPr>
    <w:rPr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857573"/>
    <w:rPr>
      <w:rFonts w:asciiTheme="majorHAnsi" w:eastAsiaTheme="majorEastAsia" w:hAnsiTheme="majorHAnsi" w:cstheme="majorBidi"/>
      <w:b/>
      <w:smallCaps/>
      <w:color w:val="FFFFFF" w:themeColor="background1"/>
      <w:sz w:val="28"/>
      <w:szCs w:val="32"/>
      <w:shd w:val="clear" w:color="auto" w:fill="1F4E79"/>
      <w14:textOutline w14:w="9525" w14:cap="rnd" w14:cmpd="sng" w14:algn="ctr">
        <w14:noFill/>
        <w14:prstDash w14:val="solid"/>
        <w14:bevel/>
      </w14:textOutline>
    </w:rPr>
  </w:style>
  <w:style w:type="character" w:customStyle="1" w:styleId="Heading2Char">
    <w:name w:val="Heading 2 Char"/>
    <w:basedOn w:val="DefaultParagraphFont"/>
    <w:link w:val="Heading2"/>
    <w:uiPriority w:val="9"/>
    <w:rsid w:val="00857573"/>
    <w:rPr>
      <w:rFonts w:asciiTheme="majorHAnsi" w:eastAsiaTheme="majorEastAsia" w:hAnsiTheme="majorHAnsi" w:cstheme="majorBidi"/>
      <w:color w:val="0061A8"/>
      <w:sz w:val="26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DF21A3"/>
    <w:rPr>
      <w:rFonts w:asciiTheme="majorHAnsi" w:eastAsiaTheme="majorEastAsia" w:hAnsiTheme="majorHAnsi" w:cstheme="majorBidi"/>
      <w:b/>
      <w:color w:val="5B9BD5" w:themeColor="accent1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857573"/>
    <w:rPr>
      <w:rFonts w:asciiTheme="majorHAnsi" w:eastAsiaTheme="majorEastAsia" w:hAnsiTheme="majorHAnsi" w:cstheme="majorBid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2B2C63"/>
    <w:rPr>
      <w:color w:val="0563C1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857573"/>
    <w:pPr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7963BF"/>
    <w:pPr>
      <w:widowControl w:val="0"/>
      <w:tabs>
        <w:tab w:val="right" w:leader="dot" w:pos="9350"/>
      </w:tabs>
      <w:spacing w:after="0" w:line="240" w:lineRule="auto"/>
      <w:ind w:hanging="14"/>
    </w:pPr>
    <w:rPr>
      <w:rFonts w:asciiTheme="majorHAnsi" w:hAnsiTheme="majorHAnsi"/>
      <w:color w:val="2E74B5" w:themeColor="accent1" w:themeShade="BF"/>
      <w:sz w:val="28"/>
      <w:szCs w:val="28"/>
    </w:rPr>
  </w:style>
  <w:style w:type="paragraph" w:styleId="TOC2">
    <w:name w:val="toc 2"/>
    <w:basedOn w:val="Normal"/>
    <w:next w:val="Normal"/>
    <w:autoRedefine/>
    <w:uiPriority w:val="39"/>
    <w:unhideWhenUsed/>
    <w:rsid w:val="009A10F0"/>
    <w:pPr>
      <w:tabs>
        <w:tab w:val="right" w:leader="dot" w:pos="9350"/>
      </w:tabs>
      <w:spacing w:after="100"/>
      <w:ind w:left="201" w:hanging="14"/>
    </w:pPr>
  </w:style>
  <w:style w:type="paragraph" w:styleId="Header">
    <w:name w:val="header"/>
    <w:basedOn w:val="Normal"/>
    <w:link w:val="HeaderChar"/>
    <w:unhideWhenUsed/>
    <w:rsid w:val="002B2C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2B2C63"/>
    <w:rPr>
      <w:rFonts w:ascii="Calibri" w:eastAsia="Calibri" w:hAnsi="Calibri" w:cs="Calibri"/>
      <w:color w:val="000000"/>
      <w:sz w:val="20"/>
    </w:rPr>
  </w:style>
  <w:style w:type="paragraph" w:styleId="Footer">
    <w:name w:val="footer"/>
    <w:basedOn w:val="Normal"/>
    <w:link w:val="FooterChar"/>
    <w:uiPriority w:val="99"/>
    <w:unhideWhenUsed/>
    <w:rsid w:val="002B2C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2C63"/>
    <w:rPr>
      <w:rFonts w:ascii="Calibri" w:eastAsia="Calibri" w:hAnsi="Calibri" w:cs="Calibri"/>
      <w:color w:val="000000"/>
      <w:sz w:val="20"/>
    </w:rPr>
  </w:style>
  <w:style w:type="table" w:customStyle="1" w:styleId="TableGrid">
    <w:name w:val="TableGrid"/>
    <w:rsid w:val="002B2C63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85757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B2C6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B2C63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B2C63"/>
    <w:rPr>
      <w:rFonts w:ascii="Calibri" w:eastAsia="Calibri" w:hAnsi="Calibri" w:cs="Calibri"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B2C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2C63"/>
    <w:rPr>
      <w:rFonts w:ascii="Segoe UI" w:eastAsia="Calibri" w:hAnsi="Segoe UI" w:cs="Segoe UI"/>
      <w:color w:val="000000"/>
      <w:sz w:val="18"/>
      <w:szCs w:val="18"/>
    </w:rPr>
  </w:style>
  <w:style w:type="paragraph" w:customStyle="1" w:styleId="Default">
    <w:name w:val="Default"/>
    <w:rsid w:val="002B2C6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OC3">
    <w:name w:val="toc 3"/>
    <w:basedOn w:val="Normal"/>
    <w:next w:val="Normal"/>
    <w:autoRedefine/>
    <w:uiPriority w:val="39"/>
    <w:unhideWhenUsed/>
    <w:rsid w:val="002B2C63"/>
    <w:pPr>
      <w:spacing w:after="100"/>
      <w:ind w:left="400"/>
    </w:pPr>
  </w:style>
  <w:style w:type="paragraph" w:customStyle="1" w:styleId="footnotedescription">
    <w:name w:val="footnote description"/>
    <w:next w:val="Normal"/>
    <w:link w:val="footnotedescriptionChar"/>
    <w:hidden/>
    <w:rsid w:val="002B2C63"/>
    <w:pPr>
      <w:spacing w:after="0" w:line="242" w:lineRule="auto"/>
      <w:ind w:left="720" w:right="199" w:hanging="360"/>
    </w:pPr>
    <w:rPr>
      <w:rFonts w:ascii="Calibri" w:eastAsia="Calibri" w:hAnsi="Calibri" w:cs="Calibri"/>
      <w:color w:val="000000"/>
    </w:rPr>
  </w:style>
  <w:style w:type="character" w:customStyle="1" w:styleId="footnotedescriptionChar">
    <w:name w:val="footnote description Char"/>
    <w:link w:val="footnotedescription"/>
    <w:rsid w:val="002B2C63"/>
    <w:rPr>
      <w:rFonts w:ascii="Calibri" w:eastAsia="Calibri" w:hAnsi="Calibri" w:cs="Calibri"/>
      <w:color w:val="000000"/>
      <w:sz w:val="20"/>
    </w:rPr>
  </w:style>
  <w:style w:type="character" w:customStyle="1" w:styleId="footnotemark">
    <w:name w:val="footnote mark"/>
    <w:hidden/>
    <w:rsid w:val="002B2C63"/>
    <w:rPr>
      <w:rFonts w:ascii="Calibri" w:eastAsia="Calibri" w:hAnsi="Calibri" w:cs="Calibri"/>
      <w:color w:val="000000"/>
      <w:sz w:val="20"/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2B2C63"/>
    <w:rPr>
      <w:color w:val="954F72" w:themeColor="followedHyperlink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B2C6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B2C63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TOC4">
    <w:name w:val="toc 4"/>
    <w:basedOn w:val="Normal"/>
    <w:next w:val="Normal"/>
    <w:autoRedefine/>
    <w:uiPriority w:val="39"/>
    <w:unhideWhenUsed/>
    <w:rsid w:val="0047365E"/>
    <w:pPr>
      <w:tabs>
        <w:tab w:val="right" w:leader="dot" w:pos="9350"/>
      </w:tabs>
      <w:spacing w:after="100"/>
      <w:ind w:left="604" w:hanging="14"/>
    </w:pPr>
    <w:rPr>
      <w:noProof/>
      <w:sz w:val="22"/>
    </w:rPr>
  </w:style>
  <w:style w:type="paragraph" w:styleId="TOC5">
    <w:name w:val="toc 5"/>
    <w:basedOn w:val="Normal"/>
    <w:next w:val="Normal"/>
    <w:autoRedefine/>
    <w:uiPriority w:val="39"/>
    <w:unhideWhenUsed/>
    <w:rsid w:val="00D826BC"/>
    <w:pPr>
      <w:spacing w:after="100" w:line="259" w:lineRule="auto"/>
      <w:ind w:left="880"/>
    </w:pPr>
    <w:rPr>
      <w:sz w:val="22"/>
    </w:rPr>
  </w:style>
  <w:style w:type="paragraph" w:styleId="TOC6">
    <w:name w:val="toc 6"/>
    <w:basedOn w:val="Normal"/>
    <w:next w:val="Normal"/>
    <w:autoRedefine/>
    <w:uiPriority w:val="39"/>
    <w:unhideWhenUsed/>
    <w:rsid w:val="00D826BC"/>
    <w:pPr>
      <w:spacing w:after="100" w:line="259" w:lineRule="auto"/>
      <w:ind w:left="1100"/>
    </w:pPr>
    <w:rPr>
      <w:sz w:val="22"/>
    </w:rPr>
  </w:style>
  <w:style w:type="paragraph" w:styleId="TOC7">
    <w:name w:val="toc 7"/>
    <w:basedOn w:val="Normal"/>
    <w:next w:val="Normal"/>
    <w:autoRedefine/>
    <w:uiPriority w:val="39"/>
    <w:unhideWhenUsed/>
    <w:rsid w:val="00D826BC"/>
    <w:pPr>
      <w:spacing w:after="100" w:line="259" w:lineRule="auto"/>
      <w:ind w:left="1320"/>
    </w:pPr>
    <w:rPr>
      <w:sz w:val="22"/>
    </w:rPr>
  </w:style>
  <w:style w:type="paragraph" w:styleId="TOC8">
    <w:name w:val="toc 8"/>
    <w:basedOn w:val="Normal"/>
    <w:next w:val="Normal"/>
    <w:autoRedefine/>
    <w:uiPriority w:val="39"/>
    <w:unhideWhenUsed/>
    <w:rsid w:val="00D826BC"/>
    <w:pPr>
      <w:spacing w:after="100" w:line="259" w:lineRule="auto"/>
      <w:ind w:left="1540"/>
    </w:pPr>
    <w:rPr>
      <w:sz w:val="22"/>
    </w:rPr>
  </w:style>
  <w:style w:type="paragraph" w:styleId="TOC9">
    <w:name w:val="toc 9"/>
    <w:basedOn w:val="Normal"/>
    <w:next w:val="Normal"/>
    <w:autoRedefine/>
    <w:uiPriority w:val="39"/>
    <w:unhideWhenUsed/>
    <w:rsid w:val="00D826BC"/>
    <w:pPr>
      <w:spacing w:after="100" w:line="259" w:lineRule="auto"/>
      <w:ind w:left="1760"/>
    </w:pPr>
    <w:rPr>
      <w:sz w:val="22"/>
    </w:rPr>
  </w:style>
  <w:style w:type="table" w:styleId="TableGrid0">
    <w:name w:val="Table Grid"/>
    <w:basedOn w:val="TableNormal"/>
    <w:uiPriority w:val="39"/>
    <w:rsid w:val="00F005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5Char">
    <w:name w:val="Heading 5 Char"/>
    <w:basedOn w:val="DefaultParagraphFont"/>
    <w:link w:val="Heading5"/>
    <w:uiPriority w:val="9"/>
    <w:rsid w:val="00857573"/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character" w:styleId="Strong">
    <w:name w:val="Strong"/>
    <w:basedOn w:val="DefaultParagraphFont"/>
    <w:uiPriority w:val="22"/>
    <w:qFormat/>
    <w:rsid w:val="00857573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BC0351"/>
    <w:pPr>
      <w:spacing w:before="150"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57573"/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57573"/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57573"/>
    <w:rPr>
      <w:rFonts w:asciiTheme="majorHAnsi" w:eastAsiaTheme="majorEastAsia" w:hAnsiTheme="majorHAnsi" w:cstheme="majorBidi"/>
      <w:b/>
      <w:bCs/>
      <w:color w:val="44546A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57573"/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857573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857573"/>
    <w:pPr>
      <w:spacing w:after="0" w:line="240" w:lineRule="auto"/>
      <w:contextualSpacing/>
      <w:jc w:val="right"/>
    </w:pPr>
    <w:rPr>
      <w:rFonts w:asciiTheme="majorHAnsi" w:eastAsiaTheme="majorEastAsia" w:hAnsiTheme="majorHAnsi" w:cstheme="majorBidi"/>
      <w:b/>
      <w:color w:val="1F4E79"/>
      <w:spacing w:val="-10"/>
      <w:sz w:val="64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57573"/>
    <w:rPr>
      <w:rFonts w:asciiTheme="majorHAnsi" w:eastAsiaTheme="majorEastAsia" w:hAnsiTheme="majorHAnsi" w:cstheme="majorBidi"/>
      <w:b/>
      <w:color w:val="1F4E79"/>
      <w:spacing w:val="-10"/>
      <w:sz w:val="64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57573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57573"/>
    <w:rPr>
      <w:rFonts w:asciiTheme="majorHAnsi" w:eastAsiaTheme="majorEastAsia" w:hAnsiTheme="majorHAnsi" w:cstheme="majorBidi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857573"/>
    <w:rPr>
      <w:i/>
      <w:iCs/>
    </w:rPr>
  </w:style>
  <w:style w:type="paragraph" w:styleId="Quote">
    <w:name w:val="Quote"/>
    <w:basedOn w:val="Normal"/>
    <w:next w:val="Normal"/>
    <w:link w:val="QuoteChar"/>
    <w:uiPriority w:val="29"/>
    <w:qFormat/>
    <w:rsid w:val="00857573"/>
    <w:pPr>
      <w:spacing w:before="160"/>
      <w:ind w:left="720" w:right="720"/>
    </w:pPr>
    <w:rPr>
      <w:i/>
      <w:iCs/>
      <w:color w:val="404040" w:themeColor="text1" w:themeTint="BF"/>
      <w:sz w:val="20"/>
    </w:rPr>
  </w:style>
  <w:style w:type="character" w:customStyle="1" w:styleId="QuoteChar">
    <w:name w:val="Quote Char"/>
    <w:basedOn w:val="DefaultParagraphFont"/>
    <w:link w:val="Quote"/>
    <w:uiPriority w:val="29"/>
    <w:rsid w:val="00857573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57573"/>
    <w:pPr>
      <w:pBdr>
        <w:left w:val="single" w:sz="18" w:space="12" w:color="5B9BD5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57573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857573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857573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857573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857573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857573"/>
    <w:rPr>
      <w:b/>
      <w:bCs/>
      <w:smallCaps/>
    </w:rPr>
  </w:style>
  <w:style w:type="table" w:customStyle="1" w:styleId="TableGrid2">
    <w:name w:val="Table Grid2"/>
    <w:basedOn w:val="TableNormal"/>
    <w:next w:val="TableGrid0"/>
    <w:uiPriority w:val="39"/>
    <w:rsid w:val="00F01C3E"/>
    <w:pPr>
      <w:spacing w:after="0" w:line="240" w:lineRule="auto"/>
    </w:pPr>
    <w:rPr>
      <w:rFonts w:ascii="Calibri" w:eastAsia="Calibri" w:hAnsi="Calibri" w:cs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B5C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1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6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64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1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9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6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94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8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0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3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8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9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0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1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2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4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6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16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8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5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76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6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16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9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0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2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52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19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4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9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0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2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7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6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1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0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61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625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558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795729">
                      <w:marLeft w:val="42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9899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2102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485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1548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71843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49086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9628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909826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91462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240180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110903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83651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756671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12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171014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373426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974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9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8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8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2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1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8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1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6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8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1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6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6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4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2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4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24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6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8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2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4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4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6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7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0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7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2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9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1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9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0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6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3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1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70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9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0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9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0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11273">
          <w:marLeft w:val="0"/>
          <w:marRight w:val="0"/>
          <w:marTop w:val="360"/>
          <w:marBottom w:val="360"/>
          <w:divBdr>
            <w:top w:val="single" w:sz="6" w:space="8" w:color="AAB8C6"/>
            <w:left w:val="single" w:sz="6" w:space="27" w:color="AAB8C6"/>
            <w:bottom w:val="single" w:sz="6" w:space="8" w:color="AAB8C6"/>
            <w:right w:val="single" w:sz="6" w:space="8" w:color="AAB8C6"/>
          </w:divBdr>
          <w:divsChild>
            <w:div w:id="1112817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683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04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0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9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3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24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86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02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13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0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75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9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112588">
          <w:marLeft w:val="0"/>
          <w:marRight w:val="0"/>
          <w:marTop w:val="360"/>
          <w:marBottom w:val="360"/>
          <w:divBdr>
            <w:top w:val="single" w:sz="6" w:space="8" w:color="AAB8C6"/>
            <w:left w:val="single" w:sz="6" w:space="27" w:color="AAB8C6"/>
            <w:bottom w:val="single" w:sz="6" w:space="8" w:color="AAB8C6"/>
            <w:right w:val="single" w:sz="6" w:space="8" w:color="AAB8C6"/>
          </w:divBdr>
          <w:divsChild>
            <w:div w:id="1042359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549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7532696">
          <w:marLeft w:val="0"/>
          <w:marRight w:val="0"/>
          <w:marTop w:val="360"/>
          <w:marBottom w:val="360"/>
          <w:divBdr>
            <w:top w:val="single" w:sz="6" w:space="8" w:color="AAB8C6"/>
            <w:left w:val="single" w:sz="6" w:space="27" w:color="AAB8C6"/>
            <w:bottom w:val="single" w:sz="6" w:space="8" w:color="AAB8C6"/>
            <w:right w:val="single" w:sz="6" w:space="8" w:color="AAB8C6"/>
          </w:divBdr>
          <w:divsChild>
            <w:div w:id="127705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879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20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4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2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56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1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0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8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3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2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8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5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3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8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84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2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2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1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4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5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9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97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4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4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07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1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2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94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8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8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0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2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0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792278">
          <w:marLeft w:val="7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703161">
          <w:marLeft w:val="7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053346">
          <w:marLeft w:val="7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547565">
          <w:marLeft w:val="7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59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3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2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38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24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95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65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7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2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3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73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05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46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13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7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8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0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5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1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2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9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5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8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77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28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7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1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3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8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7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1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33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5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9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0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2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90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45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1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13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4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0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7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8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7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6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8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0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87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192989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75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04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3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86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8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4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96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7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4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3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63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9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5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4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7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94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6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1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4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1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51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41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91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63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0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2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2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43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6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8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16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63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2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62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51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81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6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8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75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06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5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1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96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38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2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8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4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1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3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7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0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2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1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94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0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2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4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4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8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6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58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57097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745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1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7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18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1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0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8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2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5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9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24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99475">
          <w:marLeft w:val="0"/>
          <w:marRight w:val="0"/>
          <w:marTop w:val="360"/>
          <w:marBottom w:val="360"/>
          <w:divBdr>
            <w:top w:val="single" w:sz="6" w:space="8" w:color="AAB8C6"/>
            <w:left w:val="single" w:sz="6" w:space="27" w:color="AAB8C6"/>
            <w:bottom w:val="single" w:sz="6" w:space="8" w:color="AAB8C6"/>
            <w:right w:val="single" w:sz="6" w:space="8" w:color="AAB8C6"/>
          </w:divBdr>
          <w:divsChild>
            <w:div w:id="1733693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757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9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8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8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77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07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7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0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3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0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67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5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0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5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0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34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6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11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46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9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7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24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4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8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03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7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10557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1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8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2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75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83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9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2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1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36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6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099903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9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2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7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1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4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43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37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7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7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82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62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23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700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947858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398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88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6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378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43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4492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7202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4408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0770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32822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48934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18571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045862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68112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320455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87734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805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6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2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1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25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38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4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372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937391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523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6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8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5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4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0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2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94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8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7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76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87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1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3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1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9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2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4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43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9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2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7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6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2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9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0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87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7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22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86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15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93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1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ink xmlns="ea5284f5-5839-4f9f-b09c-18450c8a30bc">
      <Url xsi:nil="true"/>
      <Description xsi:nil="true"/>
    </Link>
    <Deliverable xmlns="ea5284f5-5839-4f9f-b09c-18450c8a30bc" xsi:nil="true"/>
    <Reviewed_x0020_By_x003a_ xmlns="ea5284f5-5839-4f9f-b09c-18450c8a30bc" xsi:nil="true"/>
    <Solution_x0020_Type xmlns="ea5284f5-5839-4f9f-b09c-18450c8a30bc" xsi:nil="true"/>
    <Date xmlns="ea5284f5-5839-4f9f-b09c-18450c8a30bc" xsi:nil="true"/>
    <Step xmlns="ea5284f5-5839-4f9f-b09c-18450c8a30bc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D468CDE7E6948428A5B785138664BB4" ma:contentTypeVersion="8" ma:contentTypeDescription="Create a new document." ma:contentTypeScope="" ma:versionID="6a87228725ce821d405c6a362db92ce9">
  <xsd:schema xmlns:xsd="http://www.w3.org/2001/XMLSchema" xmlns:xs="http://www.w3.org/2001/XMLSchema" xmlns:p="http://schemas.microsoft.com/office/2006/metadata/properties" xmlns:ns1="ea5284f5-5839-4f9f-b09c-18450c8a30bc" targetNamespace="http://schemas.microsoft.com/office/2006/metadata/properties" ma:root="true" ma:fieldsID="a7d16108d1e16eeb5f91a9e1ffbefd90" ns1:_="">
    <xsd:import namespace="ea5284f5-5839-4f9f-b09c-18450c8a30bc"/>
    <xsd:element name="properties">
      <xsd:complexType>
        <xsd:sequence>
          <xsd:element name="documentManagement">
            <xsd:complexType>
              <xsd:all>
                <xsd:element ref="ns1:Step" minOccurs="0"/>
                <xsd:element ref="ns1:Date" minOccurs="0"/>
                <xsd:element ref="ns1:Deliverable" minOccurs="0"/>
                <xsd:element ref="ns1:Solution_x0020_Type" minOccurs="0"/>
                <xsd:element ref="ns1:Link" minOccurs="0"/>
                <xsd:element ref="ns1:Reviewed_x0020_By_x003a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5284f5-5839-4f9f-b09c-18450c8a30bc" elementFormDefault="qualified">
    <xsd:import namespace="http://schemas.microsoft.com/office/2006/documentManagement/types"/>
    <xsd:import namespace="http://schemas.microsoft.com/office/infopath/2007/PartnerControls"/>
    <xsd:element name="Step" ma:index="0" nillable="true" ma:displayName="Step" ma:internalName="Step">
      <xsd:simpleType>
        <xsd:restriction base="dms:Text">
          <xsd:maxLength value="255"/>
        </xsd:restriction>
      </xsd:simpleType>
    </xsd:element>
    <xsd:element name="Date" ma:index="3" nillable="true" ma:displayName="Update (mo/yr)" ma:internalName="Date">
      <xsd:simpleType>
        <xsd:restriction base="dms:Text">
          <xsd:maxLength value="12"/>
        </xsd:restriction>
      </xsd:simpleType>
    </xsd:element>
    <xsd:element name="Deliverable" ma:index="4" nillable="true" ma:displayName="Deliverable" ma:description="Deliverable" ma:format="RadioButtons" ma:internalName="Deliverable">
      <xsd:simpleType>
        <xsd:restriction base="dms:Choice">
          <xsd:enumeration value="User Guide"/>
          <xsd:enumeration value="Admin Guide"/>
          <xsd:enumeration value="QRG"/>
          <xsd:enumeration value="Recorded Demo"/>
          <xsd:enumeration value="Other"/>
        </xsd:restriction>
      </xsd:simpleType>
    </xsd:element>
    <xsd:element name="Solution_x0020_Type" ma:index="5" nillable="true" ma:displayName="Solution Type" ma:format="RadioButtons" ma:internalName="Solution_x0020_Type">
      <xsd:simpleType>
        <xsd:restriction base="dms:Choice">
          <xsd:enumeration value="Identity, Credentialing and Access"/>
          <xsd:enumeration value="Risk Management"/>
          <xsd:enumeration value="Secure Collaboration"/>
          <xsd:enumeration value="Supply Chain Collaboration"/>
        </xsd:restriction>
      </xsd:simpleType>
    </xsd:element>
    <xsd:element name="Link" ma:index="6" nillable="true" ma:displayName="Link" ma:format="Hyperlink" ma:internalName="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Reviewed_x0020_By_x003a_" ma:index="7" nillable="true" ma:displayName="Reviewed By:" ma:internalName="Reviewed_x0020_By_x003a_">
      <xsd:simpleType>
        <xsd:restriction base="dms:Text">
          <xsd:maxLength value="10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1" ma:displayName="Content Type"/>
        <xsd:element ref="dc:title" minOccurs="0" maxOccurs="1" ma:index="2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F5B5DEB-AA89-43C4-964F-2848FB5F44E7}">
  <ds:schemaRefs>
    <ds:schemaRef ds:uri="http://schemas.microsoft.com/office/2006/metadata/properties"/>
    <ds:schemaRef ds:uri="http://schemas.microsoft.com/office/infopath/2007/PartnerControls"/>
    <ds:schemaRef ds:uri="ea5284f5-5839-4f9f-b09c-18450c8a30bc"/>
  </ds:schemaRefs>
</ds:datastoreItem>
</file>

<file path=customXml/itemProps2.xml><?xml version="1.0" encoding="utf-8"?>
<ds:datastoreItem xmlns:ds="http://schemas.openxmlformats.org/officeDocument/2006/customXml" ds:itemID="{6A8614F8-C143-4728-B085-A3FE9C4C8F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a5284f5-5839-4f9f-b09c-18450c8a30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C5F1E6E-C486-43BA-A1EA-A118B0014E2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B7768EC-9A73-4611-B935-4A8BB686734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6</Pages>
  <Words>463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Exostar LLC</Company>
  <LinksUpToDate>false</LinksUpToDate>
  <CharactersWithSpaces>3102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Davida Evans</dc:creator>
  <cp:keywords/>
  <dc:description/>
  <cp:lastModifiedBy>Ashleigh Howell</cp:lastModifiedBy>
  <cp:revision>20</cp:revision>
  <cp:lastPrinted>2024-05-21T13:18:00Z</cp:lastPrinted>
  <dcterms:created xsi:type="dcterms:W3CDTF">2024-11-01T19:11:00Z</dcterms:created>
  <dcterms:modified xsi:type="dcterms:W3CDTF">2024-11-07T18:39:00Z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0x0101000D468CDE7E6948428A5B785138664BB4</vt:lpwstr>
  </property>
  <property fmtid="{D5CDD505-2E9C-101B-9397-08002B2CF9AE}" pid="3" name="Order">
    <vt:r8>31100</vt:r8>
  </property>
  <property fmtid="{D5CDD505-2E9C-101B-9397-08002B2CF9AE}" pid="4" name="xd_ProgID">
    <vt:lpwstr/>
  </property>
  <property fmtid="{D5CDD505-2E9C-101B-9397-08002B2CF9AE}" pid="5" name="_CopySource">
    <vt:lpwstr>https://main.fps.exostar.com/customers/Exostar/osd/train/Document Management/Confluence Transition Documents/MAG/MAG User Guide-Final.docx</vt:lpwstr>
  </property>
  <property fmtid="{D5CDD505-2E9C-101B-9397-08002B2CF9AE}" pid="6" name="TemplateUrl">
    <vt:lpwstr/>
  </property>
</Properties>
</file>